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400"/>
        <w:jc w:val="center"/>
      </w:pPr>
      <w:r>
        <w:rPr>
          <w:b/>
          <w:bCs/>
          <w:sz w:val="36"/>
          <w:szCs w:val="36"/>
        </w:rPr>
        <w:t xml:space="preserve">Historia de Usuario: Gestión de Penalidades</w:t>
      </w:r>
    </w:p>
    <w:tbl>
      <w:tblPr>
        <w:tblW w:type="pct" w:w="100%"/>
        <w:tblBorders>
          <w:top w:val="single" w:color="000000" w:sz="1"/>
          <w:left w:val="single" w:color="000000" w:sz="1"/>
          <w:bottom w:val="single" w:color="000000" w:sz="1"/>
          <w:right w:val="single" w:color="000000" w:sz="1"/>
          <w:insideH w:val="single" w:color="000000" w:sz="1"/>
          <w:insideV w:val="single" w:color="000000" w:sz="1"/>
        </w:tblBorders>
      </w:tblPr>
      <w:tblGrid>
        <w:gridCol w:w="100"/>
        <w:gridCol w:w="100"/>
      </w:tblGrid>
      <w:tr>
        <w:tc>
          <w:tcPr>
            <w:tcW w:type="pct" w:w="30%"/>
            <w:shd w:fill="4472C4"/>
            <w:vAlign w:val="center"/>
          </w:tcPr>
          <w:p>
            <w:pPr>
              <w:jc w:val="center"/>
            </w:pPr>
            <w:r>
              <w:rPr>
                <w:b/>
                <w:bCs/>
                <w:color w:val="FFFFFF"/>
              </w:rPr>
              <w:t xml:space="preserve">Identificador</w:t>
            </w:r>
          </w:p>
        </w:tc>
        <w:tc>
          <w:tcPr>
            <w:tcW w:type="pct" w:w="70%"/>
          </w:tcPr>
          <w:p>
            <w:r>
              <w:rPr>
                <w:b/>
                <w:bCs/>
              </w:rPr>
              <w:t xml:space="preserve">HU_PEN_01</w:t>
            </w:r>
          </w:p>
        </w:tc>
      </w:tr>
      <w:tr>
        <w:tc>
          <w:tcPr>
            <w:shd w:fill="4472C4"/>
            <w:vAlign w:val="center"/>
          </w:tcPr>
          <w:p>
            <w:pPr>
              <w:jc w:val="center"/>
            </w:pPr>
            <w:r>
              <w:rPr>
                <w:b/>
                <w:bCs/>
                <w:color w:val="FFFFFF"/>
              </w:rPr>
              <w:t xml:space="preserve">Título</w:t>
            </w:r>
          </w:p>
        </w:tc>
        <w:tc>
          <w:p>
            <w:r>
              <w:rPr>
                <w:b/>
                <w:bCs/>
              </w:rPr>
              <w:t xml:space="preserve">Gestión Integral de Penalidades y Control de Infracciones</w:t>
            </w:r>
          </w:p>
        </w:tc>
      </w:tr>
      <w:tr>
        <w:tc>
          <w:tcPr>
            <w:shd w:fill="4472C4"/>
            <w:vAlign w:val="center"/>
          </w:tcPr>
          <w:p>
            <w:pPr>
              <w:jc w:val="center"/>
            </w:pPr>
            <w:r>
              <w:rPr>
                <w:b/>
                <w:bCs/>
                <w:color w:val="FFFFFF"/>
              </w:rPr>
              <w:t xml:space="preserve">Usuario</w:t>
            </w:r>
          </w:p>
        </w:tc>
        <w:tc>
          <w:p>
            <w:r>
              <w:t xml:space="preserve">Administrador, Jefe de Proyecto, Coordinador del Contrato, Especialista Legal</w:t>
            </w:r>
          </w:p>
        </w:tc>
      </w:tr>
      <w:tr>
        <w:tc>
          <w:tcPr>
            <w:shd w:fill="4472C4"/>
            <w:vAlign w:val="center"/>
          </w:tcPr>
          <w:p>
            <w:pPr>
              <w:jc w:val="center"/>
            </w:pPr>
            <w:r>
              <w:rPr>
                <w:b/>
                <w:bCs/>
                <w:color w:val="FFFFFF"/>
              </w:rPr>
              <w:t xml:space="preserve">Descripción</w:t>
            </w:r>
          </w:p>
        </w:tc>
        <w:tc>
          <w:p>
            <w:r>
              <w:t xml:space="preserve">Sistema integral para el registro, configuración, monitoreo y evaluación de penalidades contractuales (generales y específicas), incluyendo el proceso completo de gestión de infracciones con flujo de comunicaciones, revisión por PROFONANPE, y aplicación o desestimación de sanciones, con cálculo automático de montos, alertas de plazos, y generación de documentación según normativas contractuales y regulatorias del MINAM.</w:t>
            </w:r>
          </w:p>
        </w:tc>
      </w:tr>
      <w:tr>
        <w:tc>
          <w:tcPr>
            <w:shd w:fill="4472C4"/>
            <w:vAlign w:val="center"/>
          </w:tcPr>
          <w:p>
            <w:pPr>
              <w:jc w:val="center"/>
            </w:pPr>
            <w:r>
              <w:rPr>
                <w:b/>
                <w:bCs/>
                <w:color w:val="FFFFFF"/>
              </w:rPr>
              <w:t xml:space="preserve">Prioridad</w:t>
            </w:r>
          </w:p>
        </w:tc>
        <w:tc>
          <w:p>
            <w:r>
              <w:rPr>
                <w:b/>
                <w:bCs/>
                <w:color w:val="C00000"/>
              </w:rPr>
              <w:t xml:space="preserve">1 (Alta)</w:t>
            </w:r>
          </w:p>
        </w:tc>
      </w:tr>
      <w:tr>
        <w:tc>
          <w:tcPr>
            <w:shd w:fill="4472C4"/>
            <w:vAlign w:val="center"/>
          </w:tcPr>
          <w:p>
            <w:pPr>
              <w:jc w:val="center"/>
            </w:pPr>
            <w:r>
              <w:rPr>
                <w:b/>
                <w:bCs/>
                <w:color w:val="FFFFFF"/>
              </w:rPr>
              <w:t xml:space="preserve">Riesgo</w:t>
            </w:r>
          </w:p>
        </w:tc>
        <w:tc>
          <w:p>
            <w:r>
              <w:rPr>
                <w:b/>
                <w:bCs/>
                <w:color w:val="C00000"/>
              </w:rPr>
              <w:t xml:space="preserve">Alto - involucra cálculos financieros críticos y cumplimiento contractual</w:t>
            </w:r>
          </w:p>
        </w:tc>
      </w:tr>
      <w:tr>
        <w:tc>
          <w:tcPr>
            <w:shd w:fill="4472C4"/>
            <w:vAlign w:val="center"/>
          </w:tcPr>
          <w:p>
            <w:pPr>
              <w:jc w:val="center"/>
            </w:pPr>
            <w:r>
              <w:rPr>
                <w:b/>
                <w:bCs/>
                <w:color w:val="FFFFFF"/>
              </w:rPr>
              <w:t xml:space="preserve">Programador</w:t>
            </w:r>
          </w:p>
        </w:tc>
        <w:tc>
          <w:p>
            <w:r>
              <w:t xml:space="preserve">Programador 01</w:t>
            </w:r>
          </w:p>
        </w:tc>
      </w:tr>
    </w:tbl>
    <w:p>
      <w:pPr>
        <w:spacing w:after="200"/>
      </w:pPr>
    </w:p>
    <w:p>
      <w:pPr>
        <w:pStyle w:val="Heading1"/>
      </w:pPr>
      <w:r>
        <w:t xml:space="preserve">Funcionalidades Principales</w:t>
      </w:r>
    </w:p>
    <w:p>
      <w:pPr>
        <w:spacing w:after="100"/>
      </w:pPr>
    </w:p>
    <w:p>
      <w:pPr>
        <w:pStyle w:val="Heading2"/>
      </w:pPr>
      <w:r>
        <w:t xml:space="preserve">1. Configuración de Penalidades Contractuales</w:t>
      </w:r>
    </w:p>
    <w:p>
      <w:r>
        <w:t xml:space="preserve">El sistema permite configurar y registrar las penalidades establecidas en el contrato del proyecto:</w:t>
      </w:r>
    </w:p>
    <w:p>
      <w:pPr>
        <w:spacing w:after="50"/>
      </w:pPr>
    </w:p>
    <w:p>
      <w:r>
        <w:rPr>
          <w:b/>
          <w:bCs/>
        </w:rPr>
        <w:t xml:space="preserve">• Datos del Contrato:</w:t>
      </w:r>
      <w:r>
        <w:t xml:space="preserve"> Código del contrato, empresa contratista (razón social/RUC), número total de penalidades según contrato.</w:t>
      </w:r>
    </w:p>
    <w:p>
      <w:r>
        <w:rPr>
          <w:b/>
          <w:bCs/>
        </w:rPr>
        <w:t xml:space="preserve">• Tipo de Penalidad:</w:t>
      </w:r>
      <w:r>
        <w:t xml:space="preserve"> Clasificación en General (aplica a todos los contratos) o Específica (según tipo de proyecto o incumplimiento particular).</w:t>
      </w:r>
    </w:p>
    <w:p>
      <w:r>
        <w:rPr>
          <w:b/>
          <w:bCs/>
        </w:rPr>
        <w:t xml:space="preserve">• Código Autogenerado:</w:t>
      </w:r>
      <w:r>
        <w:t xml:space="preserve"> El sistema genera automáticamente el código de penalidad combinando: código del contrato + tipo (PEN-GEN o PEN-ESP) + numeración secuencial de 3 dígitos.</w:t>
      </w:r>
    </w:p>
    <w:p>
      <w:r>
        <w:rPr>
          <w:b/>
          <w:bCs/>
        </w:rPr>
        <w:t xml:space="preserve">• Subtipo de Penalidad:</w:t>
      </w:r>
      <w:r>
        <w:t xml:space="preserve"> Categorización específica: Retraso en inicio del servicio, Retraso de entregable, Bajo nivel de servicio, Incumplimiento de normativa ambiental, Reportes fuera de plazo, u Otros.</w:t>
      </w:r>
    </w:p>
    <w:p>
      <w:r>
        <w:rPr>
          <w:b/>
          <w:bCs/>
        </w:rPr>
        <w:t xml:space="preserve">• Monto Máximo de Aplicación:</w:t>
      </w:r>
      <w:r>
        <w:t xml:space="preserve"> Porcentaje máximo del monto contractual que puede aplicarse como penalidad.</w:t>
      </w:r>
    </w:p>
    <w:p>
      <w:r>
        <w:rPr>
          <w:b/>
          <w:bCs/>
        </w:rPr>
        <w:t xml:space="preserve">• Criterios de Aplicación:</w:t>
      </w:r>
    </w:p>
    <w:p>
      <w:r>
        <w:t xml:space="preserve">  - </w:t>
      </w:r>
      <w:r>
        <w:rPr>
          <w:b/>
          <w:bCs/>
        </w:rPr>
        <w:t xml:space="preserve">Constante:</w:t>
      </w:r>
      <w:r>
        <w:t xml:space="preserve"> Un único criterio fijo de cálculo.</w:t>
      </w:r>
    </w:p>
    <w:p>
      <w:r>
        <w:t xml:space="preserve">  - </w:t>
      </w:r>
      <w:r>
        <w:rPr>
          <w:b/>
          <w:bCs/>
        </w:rPr>
        <w:t xml:space="preserve">Variable:</w:t>
      </w:r>
      <w:r>
        <w:t xml:space="preserve"> Múltiples criterios que permiten diferentes fórmulas de cálculo basadas en datos del proyecto o porcentajes de UIT vigente.</w:t>
      </w:r>
    </w:p>
    <w:p>
      <w:r>
        <w:rPr>
          <w:b/>
          <w:bCs/>
        </w:rPr>
        <w:t xml:space="preserve">• Forma de Aplicación:</w:t>
      </w:r>
      <w:r>
        <w:t xml:space="preserve"> Automática (el sistema calcula y aplica) o Por observación técnica (requiere revisión manual).</w:t>
      </w:r>
    </w:p>
    <w:p>
      <w:r>
        <w:rPr>
          <w:b/>
          <w:bCs/>
        </w:rPr>
        <w:t xml:space="preserve">• Forma de Pago:</w:t>
      </w:r>
      <w:r>
        <w:t xml:space="preserve"> Factura, Pago a cuenta en valorización final, Pago final o en liquidación final, Pago a cuenta en garantía de fiel cumplimiento.</w:t>
      </w:r>
    </w:p>
    <w:p>
      <w:pPr>
        <w:spacing w:after="100"/>
      </w:pPr>
    </w:p>
    <w:p>
      <w:pPr>
        <w:pStyle w:val="Heading2"/>
      </w:pPr>
      <w:r>
        <w:t xml:space="preserve">2. Reporte de Penalidades Generales</w:t>
      </w:r>
    </w:p>
    <w:p>
      <w:pPr>
        <w:pStyle w:val="Heading3"/>
      </w:pPr>
      <w:r>
        <w:t xml:space="preserve">2.1. Penalidad por Retraso en Inicio del Servicio</w:t>
      </w:r>
    </w:p>
    <w:p>
      <w:r>
        <w:t xml:space="preserve">Sistema automático que detecta y procesa retrasos en el inicio del servicio:</w:t>
      </w:r>
    </w:p>
    <w:p>
      <w:pPr>
        <w:spacing w:after="50"/>
      </w:pPr>
    </w:p>
    <w:p>
      <w:r>
        <w:rPr>
          <w:b/>
          <w:bCs/>
        </w:rPr>
        <w:t xml:space="preserve">• Fecha Inicio Programado:</w:t>
      </w:r>
      <w:r>
        <w:t xml:space="preserve"> Autocompletada desde la Ficha del Proyecto.</w:t>
      </w:r>
    </w:p>
    <w:p>
      <w:r>
        <w:rPr>
          <w:b/>
          <w:bCs/>
        </w:rPr>
        <w:t xml:space="preserve">• Fecha Inicio Real:</w:t>
      </w:r>
      <w:r>
        <w:t xml:space="preserve"> Campo manual para registrar cuándo efectivamente inició el servicio.</w:t>
      </w:r>
    </w:p>
    <w:p>
      <w:r>
        <w:rPr>
          <w:b/>
          <w:bCs/>
        </w:rPr>
        <w:t xml:space="preserve">• Alertas Automáticas:</w:t>
      </w:r>
      <w:r>
        <w:t xml:space="preserve"> Si la fecha de inicio real no se registra el mismo día del vencimiento o excede el plazo, el sistema emite alerta al Jefe del Proyecto/Coordinador.</w:t>
      </w:r>
    </w:p>
    <w:p>
      <w:r>
        <w:rPr>
          <w:b/>
          <w:bCs/>
        </w:rPr>
        <w:t xml:space="preserve">• Cálculo Automático:</w:t>
      </w:r>
    </w:p>
    <w:p>
      <w:r>
        <w:t xml:space="preserve">  - </w:t>
      </w:r>
      <w:r>
        <w:rPr>
          <w:b/>
          <w:bCs/>
        </w:rPr>
        <w:t xml:space="preserve">Días de Incumplimiento:</w:t>
      </w:r>
      <w:r>
        <w:t xml:space="preserve"> Diferencia entre fecha programada y fecha real.</w:t>
      </w:r>
    </w:p>
    <w:p>
      <w:r>
        <w:t xml:space="preserve">  - </w:t>
      </w:r>
      <w:r>
        <w:rPr>
          <w:b/>
          <w:bCs/>
        </w:rPr>
        <w:t xml:space="preserve">Monto de Penalidad:</w:t>
      </w:r>
      <w:r>
        <w:t xml:space="preserve"> Calculado según criterios de aplicación configurados (ej. % del contrato por día de retraso).</w:t>
      </w:r>
    </w:p>
    <w:p>
      <w:r>
        <w:rPr>
          <w:b/>
          <w:bCs/>
        </w:rPr>
        <w:t xml:space="preserve">• Comunicación al Contratista:</w:t>
      </w:r>
      <w:r>
        <w:t xml:space="preserve"> Fecha de comunicación obligatoria, adjunto de carta/correo. Alerta si no se registra dentro de 1 día de retraso.</w:t>
      </w:r>
    </w:p>
    <w:p>
      <w:r>
        <w:rPr>
          <w:b/>
          <w:bCs/>
        </w:rPr>
        <w:t xml:space="preserve">• Monto Deducido del Pago:</w:t>
      </w:r>
      <w:r>
        <w:t xml:space="preserve"> Monto real exigido que será deducido.</w:t>
      </w:r>
    </w:p>
    <w:p>
      <w:pPr>
        <w:spacing w:after="100"/>
      </w:pPr>
    </w:p>
    <w:p>
      <w:pPr>
        <w:pStyle w:val="Heading3"/>
      </w:pPr>
      <w:r>
        <w:t xml:space="preserve">2.2. Penalidad por Retraso de Entregable</w:t>
      </w:r>
    </w:p>
    <w:p>
      <w:r>
        <w:t xml:space="preserve">Integración con el módulo de Gestión de Entregables para penalizar retrasos injustificados:</w:t>
      </w:r>
    </w:p>
    <w:p>
      <w:pPr>
        <w:spacing w:after="50"/>
      </w:pPr>
    </w:p>
    <w:p>
      <w:r>
        <w:rPr>
          <w:b/>
          <w:bCs/>
        </w:rPr>
        <w:t xml:space="preserve">• Entregable Asociado:</w:t>
      </w:r>
      <w:r>
        <w:t xml:space="preserve"> Autocompletado desde el submódulo de Gestión de Entregables.</w:t>
      </w:r>
    </w:p>
    <w:p>
      <w:r>
        <w:rPr>
          <w:b/>
          <w:bCs/>
        </w:rPr>
        <w:t xml:space="preserve">• Fechas:</w:t>
      </w:r>
      <w:r>
        <w:t xml:space="preserve"> Plazo de presentación establecido y fecha de presentación real.</w:t>
      </w:r>
    </w:p>
    <w:p>
      <w:r>
        <w:rPr>
          <w:b/>
          <w:bCs/>
        </w:rPr>
        <w:t xml:space="preserve">• Cálculo Automático:</w:t>
      </w:r>
      <w:r>
        <w:t xml:space="preserve"> Días de incumplimiento y monto de penalidad según criterios.</w:t>
      </w:r>
    </w:p>
    <w:p>
      <w:r>
        <w:rPr>
          <w:b/>
          <w:bCs/>
        </w:rPr>
        <w:t xml:space="preserve">• Comunicación:</w:t>
      </w:r>
      <w:r>
        <w:t xml:space="preserve"> Autocompletada desde Gestión de Entregables, con alertas si no se registra a tiempo.</w:t>
      </w:r>
    </w:p>
    <w:p>
      <w:pPr>
        <w:spacing w:after="100"/>
      </w:pPr>
    </w:p>
    <w:p>
      <w:pPr>
        <w:pStyle w:val="Heading2"/>
      </w:pPr>
      <w:r>
        <w:t xml:space="preserve">3. Gestión de Penalidades Específicas e Infracciones</w:t>
      </w:r>
    </w:p>
    <w:p>
      <w:r>
        <w:t xml:space="preserve">Proceso completo de 5 fases para gestionar infracciones específicas desde la detección hasta la resolución:</w:t>
      </w:r>
    </w:p>
    <w:p>
      <w:pPr>
        <w:spacing w:after="100"/>
      </w:pPr>
    </w:p>
    <w:p>
      <w:pPr>
        <w:pStyle w:val="Heading3"/>
      </w:pPr>
      <w:r>
        <w:t xml:space="preserve">3.1. Configuración de Penalidad Específica</w:t>
      </w:r>
    </w:p>
    <w:p>
      <w:r>
        <w:rPr>
          <w:b/>
          <w:bCs/>
        </w:rPr>
        <w:t xml:space="preserve">• Recurrencia:</w:t>
      </w:r>
      <w:r>
        <w:t xml:space="preserve"> Primera vez, Reiterado, o No se levanta/desvirtúa presunta infracción.</w:t>
      </w:r>
    </w:p>
    <w:p>
      <w:r>
        <w:rPr>
          <w:b/>
          <w:bCs/>
        </w:rPr>
        <w:t xml:space="preserve">• Valor UIT Vigente:</w:t>
      </w:r>
      <w:r>
        <w:t xml:space="preserve"> Campo actualizable anualmente (2025: S/. 5,150). El sistema calcula el porcentaje de UIT aplicable según la recurrencia.</w:t>
      </w:r>
    </w:p>
    <w:p>
      <w:r>
        <w:rPr>
          <w:b/>
          <w:bCs/>
        </w:rPr>
        <w:t xml:space="preserve">• Cálculo de Monto:</w:t>
      </w:r>
      <w:r>
        <w:t xml:space="preserve"> Automático basado en: Primera vez (5% UIT), Reiterado (10% UIT), No levanta (15% UIT).</w:t>
      </w:r>
    </w:p>
    <w:p>
      <w:pPr>
        <w:spacing w:after="100"/>
      </w:pPr>
    </w:p>
    <w:p>
      <w:pPr>
        <w:pStyle w:val="Heading3"/>
      </w:pPr>
      <w:r>
        <w:t xml:space="preserve">3.2. Fase 1 - Detección de la Infracción</w:t>
      </w:r>
    </w:p>
    <w:p>
      <w:r>
        <w:rPr>
          <w:b/>
          <w:bCs/>
        </w:rPr>
        <w:t xml:space="preserve">• Fecha de Presunta Infracción:</w:t>
      </w:r>
      <w:r>
        <w:t xml:space="preserve"> Al registrarla, el sistema emite alerta automática al Jefe del Proyecto/Coordinador.</w:t>
      </w:r>
    </w:p>
    <w:p>
      <w:r>
        <w:rPr>
          <w:b/>
          <w:bCs/>
        </w:rPr>
        <w:t xml:space="preserve">• Información de Sustento:</w:t>
      </w:r>
      <w:r>
        <w:t xml:space="preserve"> Descripción detallada que sustenta la presunta infracción.</w:t>
      </w:r>
    </w:p>
    <w:p>
      <w:r>
        <w:rPr>
          <w:b/>
          <w:bCs/>
        </w:rPr>
        <w:t xml:space="preserve">• Documentos de Evidencia:</w:t>
      </w:r>
      <w:r>
        <w:t xml:space="preserve"> Adjuntar múltiples archivos (PDF, Word, Excel, imágenes) que evidencien el incumplimiento.</w:t>
      </w:r>
    </w:p>
    <w:p>
      <w:pPr>
        <w:spacing w:after="100"/>
      </w:pPr>
    </w:p>
    <w:p>
      <w:pPr>
        <w:pStyle w:val="Heading3"/>
      </w:pPr>
      <w:r>
        <w:t xml:space="preserve">3.3. Fase 2 - Comunicación Interna a Coordinador del Contrato</w:t>
      </w:r>
    </w:p>
    <w:p>
      <w:r>
        <w:rPr>
          <w:b/>
          <w:bCs/>
        </w:rPr>
        <w:t xml:space="preserve">• Fecha de Comunicación:</w:t>
      </w:r>
      <w:r>
        <w:t xml:space="preserve"> Registro obligatorio de cuándo se comunicó al Coordinador.</w:t>
      </w:r>
    </w:p>
    <w:p>
      <w:r>
        <w:rPr>
          <w:b/>
          <w:bCs/>
        </w:rPr>
        <w:t xml:space="preserve">• Alerta de Plazo:</w:t>
      </w:r>
      <w:r>
        <w:t xml:space="preserve"> Si la comunicación es mayor a 1 día después de la fecha de infracción, el sistema emite alerta.</w:t>
      </w:r>
    </w:p>
    <w:p>
      <w:r>
        <w:rPr>
          <w:b/>
          <w:bCs/>
        </w:rPr>
        <w:t xml:space="preserve">• Adjunto de Comunicación:</w:t>
      </w:r>
      <w:r>
        <w:t xml:space="preserve"> Correo electrónico del responsable de la incursión al Coordinador del Contrato.</w:t>
      </w:r>
    </w:p>
    <w:p>
      <w:pPr>
        <w:spacing w:after="100"/>
      </w:pPr>
    </w:p>
    <w:p>
      <w:pPr>
        <w:pStyle w:val="Heading3"/>
      </w:pPr>
      <w:r>
        <w:t xml:space="preserve">3.4. Fase 3 - Comunicación al Contratista</w:t>
      </w:r>
    </w:p>
    <w:p>
      <w:r>
        <w:rPr>
          <w:b/>
          <w:bCs/>
        </w:rPr>
        <w:t xml:space="preserve">• Fecha de Comunicación:</w:t>
      </w:r>
      <w:r>
        <w:t xml:space="preserve"> Debe registrarse dentro de 1 día de la comunicación al Coordinador.</w:t>
      </w:r>
    </w:p>
    <w:p>
      <w:r>
        <w:rPr>
          <w:b/>
          <w:bCs/>
        </w:rPr>
        <w:t xml:space="preserve">• Plazo de Subsanación:</w:t>
      </w:r>
      <w:r>
        <w:t xml:space="preserve"> Número de días hábiles otorgados al contratista para levantar observaciones y/o emitir descargos.</w:t>
      </w:r>
    </w:p>
    <w:p>
      <w:r>
        <w:rPr>
          <w:b/>
          <w:bCs/>
        </w:rPr>
        <w:t xml:space="preserve">• Alertas Automáticas:</w:t>
      </w:r>
      <w:r>
        <w:t xml:space="preserve"> Si no se registra en el plazo de 1 día o la fecha excede el plazo, el sistema emite alerta.</w:t>
      </w:r>
    </w:p>
    <w:p>
      <w:r>
        <w:rPr>
          <w:b/>
          <w:bCs/>
        </w:rPr>
        <w:t xml:space="preserve">• Comunicación al Contratista:</w:t>
      </w:r>
      <w:r>
        <w:t xml:space="preserve"> Adjuntar correo del Coordinador al contratista con el plazo establecido.</w:t>
      </w:r>
    </w:p>
    <w:p>
      <w:pPr>
        <w:spacing w:after="100"/>
      </w:pPr>
    </w:p>
    <w:p>
      <w:pPr>
        <w:pStyle w:val="Heading3"/>
      </w:pPr>
      <w:r>
        <w:t xml:space="preserve">3.5. Fase 4 - Respuesta del Contratista</w:t>
      </w:r>
    </w:p>
    <w:p>
      <w:r>
        <w:rPr>
          <w:b/>
          <w:bCs/>
        </w:rPr>
        <w:t xml:space="preserve">• Fecha de Respuesta:</w:t>
      </w:r>
      <w:r>
        <w:t xml:space="preserve"> Registro de cuándo el contratista presenta su respuesta.</w:t>
      </w:r>
    </w:p>
    <w:p>
      <w:r>
        <w:rPr>
          <w:b/>
          <w:bCs/>
        </w:rPr>
        <w:t xml:space="preserve">• Validación de Plazo:</w:t>
      </w:r>
      <w:r>
        <w:t xml:space="preserve"> El sistema valida que la respuesta no exceda el plazo otorgado. Si lo excede, emite alerta.</w:t>
      </w:r>
    </w:p>
    <w:p>
      <w:r>
        <w:rPr>
          <w:b/>
          <w:bCs/>
        </w:rPr>
        <w:t xml:space="preserve">• Documentos de Respuesta:</w:t>
      </w:r>
      <w:r>
        <w:t xml:space="preserve"> Adjuntar correo o carta del contratista con levantamiento de observaciones y/o descargos, más archivos de sustento.</w:t>
      </w:r>
    </w:p>
    <w:p>
      <w:pPr>
        <w:spacing w:after="100"/>
      </w:pPr>
    </w:p>
    <w:p>
      <w:pPr>
        <w:pStyle w:val="Heading3"/>
      </w:pPr>
      <w:r>
        <w:t xml:space="preserve">3.6. Fase 5 - Revisión de PROFONANPE</w:t>
      </w:r>
    </w:p>
    <w:p>
      <w:r>
        <w:rPr>
          <w:b/>
          <w:bCs/>
        </w:rPr>
        <w:t xml:space="preserve">• Fecha de Solicitud:</w:t>
      </w:r>
      <w:r>
        <w:t xml:space="preserve"> Inicio formal del proceso de revisión.</w:t>
      </w:r>
    </w:p>
    <w:p>
      <w:r>
        <w:rPr>
          <w:b/>
          <w:bCs/>
        </w:rPr>
        <w:t xml:space="preserve">• Asignación de Responsables:</w:t>
      </w:r>
      <w:r>
        <w:t xml:space="preserve"> Selección múltiple de especialistas: usuarios operativos, coordinadores, jefe del proyecto.</w:t>
      </w:r>
    </w:p>
    <w:p>
      <w:r>
        <w:rPr>
          <w:b/>
          <w:bCs/>
        </w:rPr>
        <w:t xml:space="preserve">• Documentos Complementarios:</w:t>
      </w:r>
      <w:r>
        <w:t xml:space="preserve"> Archivos adicionales recabados por PROFONANPE sobre la presunta penalidad.</w:t>
      </w:r>
    </w:p>
    <w:p>
      <w:r>
        <w:rPr>
          <w:b/>
          <w:bCs/>
        </w:rPr>
        <w:t xml:space="preserve">• Resultado de la Revisión:</w:t>
      </w:r>
      <w:r>
        <w:t xml:space="preserve"> Dos posibles resultados:</w:t>
      </w:r>
    </w:p>
    <w:p>
      <w:r>
        <w:t xml:space="preserve">  a) </w:t>
      </w:r>
      <w:r>
        <w:rPr>
          <w:b/>
          <w:bCs/>
        </w:rPr>
        <w:t xml:space="preserve">Se levanta o desvirtúa presunta infracción:</w:t>
      </w:r>
      <w:r>
        <w:t xml:space="preserve"> El contratista levantó observaciones o desvirtuó con sustentos suficientes.</w:t>
      </w:r>
    </w:p>
    <w:p>
      <w:r>
        <w:t xml:space="preserve">  b) </w:t>
      </w:r>
      <w:r>
        <w:rPr>
          <w:b/>
          <w:bCs/>
        </w:rPr>
        <w:t xml:space="preserve">No se levanta o desvirtúa presunta infracción:</w:t>
      </w:r>
      <w:r>
        <w:t xml:space="preserve"> El contratista no responde, no levanta observaciones o no desvirtúa infracción.</w:t>
      </w:r>
    </w:p>
    <w:p>
      <w:pPr>
        <w:spacing w:after="100"/>
      </w:pPr>
    </w:p>
    <w:p>
      <w:pPr>
        <w:pStyle w:val="Heading3"/>
      </w:pPr>
      <w:r>
        <w:t xml:space="preserve">3.7. Resolución A: Se Levanta la Infracción (Caso Cerrado sin Penalidad)</w:t>
      </w:r>
    </w:p>
    <w:p>
      <w:r>
        <w:rPr>
          <w:b/>
          <w:bCs/>
        </w:rPr>
        <w:t xml:space="preserve">• Informe del Jefe del Proyecto:</w:t>
      </w:r>
      <w:r>
        <w:t xml:space="preserve"> Debe generarse dentro de 5 días hábiles de la solicitud de revisión. Alerta si excede el plazo.</w:t>
      </w:r>
    </w:p>
    <w:p>
      <w:r>
        <w:rPr>
          <w:b/>
          <w:bCs/>
        </w:rPr>
        <w:t xml:space="preserve">• Contenido del Informe:</w:t>
      </w:r>
      <w:r>
        <w:t xml:space="preserve"> Documento dirigido al Jefe(a) del Fondo/Coordinador(a) del Contrato que concluye sobre la NO APLICACIÓN de la penalidad.</w:t>
      </w:r>
    </w:p>
    <w:p>
      <w:r>
        <w:rPr>
          <w:b/>
          <w:bCs/>
        </w:rPr>
        <w:t xml:space="preserve">• Comunicación Final:</w:t>
      </w:r>
      <w:r>
        <w:t xml:space="preserve"> Fecha de cierre y correo del Coordinador al contratista sobre la no aplicación de penalidad.</w:t>
      </w:r>
    </w:p>
    <w:p>
      <w:r>
        <w:rPr>
          <w:b/>
          <w:bCs/>
        </w:rPr>
        <w:t xml:space="preserve">• Estado Final:</w:t>
      </w:r>
      <w:r>
        <w:t xml:space="preserve"> CERRADO SIN PENALIDAD.</w:t>
      </w:r>
    </w:p>
    <w:p>
      <w:pPr>
        <w:spacing w:after="100"/>
      </w:pPr>
    </w:p>
    <w:p>
      <w:pPr>
        <w:pStyle w:val="Heading3"/>
      </w:pPr>
      <w:r>
        <w:t xml:space="preserve">3.8. Resolución B: No Se Levanta la Infracción (Se Aplica Penalidad)</w:t>
      </w:r>
    </w:p>
    <w:p>
      <w:r>
        <w:rPr>
          <w:b/>
          <w:bCs/>
        </w:rPr>
        <w:t xml:space="preserve">• Informe del Jefe del Proyecto:</w:t>
      </w:r>
      <w:r>
        <w:t xml:space="preserve"> Dentro de 5 días hábiles, informe que concluye sobre la APLICACIÓN de la penalidad.</w:t>
      </w:r>
    </w:p>
    <w:p>
      <w:r>
        <w:rPr>
          <w:b/>
          <w:bCs/>
        </w:rPr>
        <w:t xml:space="preserve">• Comunicación Final:</w:t>
      </w:r>
      <w:r>
        <w:t xml:space="preserve"> Correo del Coordinador al contratista sobre la aplicación de penalidad y evidencia del incumplimiento.</w:t>
      </w:r>
    </w:p>
    <w:p>
      <w:r>
        <w:rPr>
          <w:b/>
          <w:bCs/>
        </w:rPr>
        <w:t xml:space="preserve">• Monto Deducido del Pago:</w:t>
      </w:r>
      <w:r>
        <w:t xml:space="preserve"> Campo obligatorio para registrar el monto real exigido que será deducido del pago al contratista.</w:t>
      </w:r>
    </w:p>
    <w:p>
      <w:r>
        <w:rPr>
          <w:b/>
          <w:bCs/>
        </w:rPr>
        <w:t xml:space="preserve">• Estado Final:</w:t>
      </w:r>
      <w:r>
        <w:t xml:space="preserve"> CERRADO CON PENALIDAD APLICADA.</w:t>
      </w:r>
    </w:p>
    <w:p>
      <w:pPr>
        <w:spacing w:after="200"/>
      </w:pPr>
    </w:p>
    <w:p>
      <w:pPr>
        <w:pStyle w:val="Heading1"/>
      </w:pPr>
      <w:r>
        <w:t xml:space="preserve">Criterios de Aceptación</w:t>
      </w:r>
    </w:p>
    <w:p>
      <w:pPr>
        <w:spacing w:after="100"/>
      </w:pPr>
    </w:p>
    <w:p>
      <w:pPr>
        <w:pStyle w:val="ListParagraph"/>
        <w:numPr>
          <w:ilvl w:val="0"/>
          <w:numId w:val="2"/>
        </w:numPr>
      </w:pPr>
      <w:r>
        <w:rPr>
          <w:b/>
          <w:bCs/>
        </w:rPr>
        <w:t xml:space="preserve">Configuración de Penalidades: </w:t>
      </w:r>
      <w:r>
        <w:t xml:space="preserve">Dado que soy un Administrador o Jefe de Proyecto autenticado, cuando accedo al módulo de Penalidades y selecciono "Nueva Penalidad", entonces el sistema despliega un formulario completo con campos: Código del Contrato, Empresa Contratista, Número de Penalidades según Contrato, Tipo (General/Específica), Numeración, Incumplimiento de Obligación, Subtipo, Monto Máximo (%), Criterios de Aplicación (Constante/Variable), al menos 1 criterio de aplicación configurable, Forma de Aplicación (Automática/Por observación técnica), y Forma de Pago (4 opciones disponibles).</w:t>
      </w:r>
    </w:p>
    <w:p>
      <w:pPr>
        <w:pStyle w:val="ListParagraph"/>
        <w:numPr>
          <w:ilvl w:val="0"/>
          <w:numId w:val="2"/>
        </w:numPr>
      </w:pPr>
      <w:r>
        <w:rPr>
          <w:b/>
          <w:bCs/>
        </w:rPr>
        <w:t xml:space="preserve">Código Autogenerado: </w:t>
      </w:r>
      <w:r>
        <w:t xml:space="preserve">Dado que he ingresado el Código del Contrato, seleccionado el Tipo de Penalidad y la Numeración, cuando guardo el registro, entonces el sistema genera automáticamente el Código de Penalidad con el formato: [CÓDIGO_CONTRATO]-PEN-[GEN|ESP]-[NNN] donde NNN es la numeración con 3 dígitos (ejemplo: PROY001-PEN-GEN-001).</w:t>
      </w:r>
    </w:p>
    <w:p>
      <w:pPr>
        <w:pStyle w:val="ListParagraph"/>
        <w:numPr>
          <w:ilvl w:val="0"/>
          <w:numId w:val="2"/>
        </w:numPr>
      </w:pPr>
      <w:r>
        <w:rPr>
          <w:b/>
          <w:bCs/>
        </w:rPr>
        <w:t xml:space="preserve">Criterios Variables: </w:t>
      </w:r>
      <w:r>
        <w:t xml:space="preserve">Dado que seleccioné "Más de uno (Variable)" en Criterios de Aplicación, cuando visualizo el formulario, entonces el sistema despliega dinámicamente campos adicionales para Criterio de Aplicación 2, 3 y 4, permitiendo configurar múltiples fórmulas de cálculo basadas en datos del proyecto o porcentajes de UIT.</w:t>
      </w:r>
    </w:p>
    <w:p>
      <w:pPr>
        <w:pStyle w:val="ListParagraph"/>
        <w:numPr>
          <w:ilvl w:val="0"/>
          <w:numId w:val="2"/>
        </w:numPr>
      </w:pPr>
      <w:r>
        <w:rPr>
          <w:b/>
          <w:bCs/>
        </w:rPr>
        <w:t xml:space="preserve">Validación de Guardado: </w:t>
      </w:r>
      <w:r>
        <w:t xml:space="preserve">Dado que estoy creando una penalidad, cuando intento guardar sin completar todos los campos obligatorios, entonces el sistema muestra mensajes de error específicos indicando los campos faltantes y no permite el guardado hasta que se completen todos los campos requeridos.</w:t>
      </w:r>
    </w:p>
    <w:p>
      <w:pPr>
        <w:pStyle w:val="ListParagraph"/>
        <w:numPr>
          <w:ilvl w:val="0"/>
          <w:numId w:val="2"/>
        </w:numPr>
      </w:pPr>
      <w:r>
        <w:rPr>
          <w:b/>
          <w:bCs/>
        </w:rPr>
        <w:t xml:space="preserve">Reporte - Retraso Inicio: </w:t>
      </w:r>
      <w:r>
        <w:t xml:space="preserve">Dado que seleccioné una penalidad de tipo General con subtipo "Retraso en inicio del servicio", cuando accedo a "Reporte de Penalidades Incurridas", entonces el sistema despliega automáticamente los campos: Fecha de Inicio Programado (autocompletado desde Ficha del Proyecto), Fecha de Inicio Real (campo manual con date picker), Días de Incumplimiento (autocalculado), Monto de Penalidad (autocalculado según criterios), Fecha de Comunicación a Contratista (obligatorio), adjunto de Comunicación, Observaciones, y Monto Deducido del Pago.</w:t>
      </w:r>
    </w:p>
    <w:p>
      <w:pPr>
        <w:pStyle w:val="ListParagraph"/>
        <w:numPr>
          <w:ilvl w:val="0"/>
          <w:numId w:val="2"/>
        </w:numPr>
      </w:pPr>
      <w:r>
        <w:rPr>
          <w:b/>
          <w:bCs/>
        </w:rPr>
        <w:t xml:space="preserve">Alerta Retraso Inicio: </w:t>
      </w:r>
      <w:r>
        <w:t xml:space="preserve">Dado que registré una Fecha de Inicio Real que excede la Fecha de Inicio Programado, cuando guardo el registro y no he registrado la Fecha de Comunicación dentro de 1 día del retraso, entonces el sistema emite una alerta automática al Jefe del Proyecto/Coordinador indicando "Comunicación al contratista pendiente por [X] días" y envía notificación por correo electrónico.</w:t>
      </w:r>
    </w:p>
    <w:p>
      <w:pPr>
        <w:pStyle w:val="ListParagraph"/>
        <w:numPr>
          <w:ilvl w:val="0"/>
          <w:numId w:val="2"/>
        </w:numPr>
      </w:pPr>
      <w:r>
        <w:rPr>
          <w:b/>
          <w:bCs/>
        </w:rPr>
        <w:t xml:space="preserve">Cálculo Días Incumplimiento: </w:t>
      </w:r>
      <w:r>
        <w:t xml:space="preserve">Dado que ingresé una Fecha de Inicio Real posterior a la Fecha de Inicio Programado, cuando el sistema calcula los Días de Incumplimiento, entonces muestra la diferencia en días calendario entre ambas fechas (ej. Programado: 01/01/2025, Real: 05/01/2025, Resultado: 4 días) y este valor se actualiza automáticamente cada vez que modifico alguna de las fechas.</w:t>
      </w:r>
    </w:p>
    <w:p>
      <w:pPr>
        <w:pStyle w:val="ListParagraph"/>
        <w:numPr>
          <w:ilvl w:val="0"/>
          <w:numId w:val="2"/>
        </w:numPr>
      </w:pPr>
      <w:r>
        <w:rPr>
          <w:b/>
          <w:bCs/>
        </w:rPr>
        <w:t xml:space="preserve">Cálculo Monto Penalidad: </w:t>
      </w:r>
      <w:r>
        <w:t xml:space="preserve">Dado que tengo configurados criterios de aplicación para la penalidad (ej. 0.5% del monto contractual por día), cuando el sistema calcula los Días de Incumplimiento, entonces calcula automáticamente el Monto de Penalidad aplicando la fórmula definida (ej. 4 días × 0.5% × S/. 1,000,000 = S/. 20,000) y muestra el resultado en pantalla con formato de moneda peruana.</w:t>
      </w:r>
    </w:p>
    <w:p>
      <w:pPr>
        <w:pStyle w:val="ListParagraph"/>
        <w:numPr>
          <w:ilvl w:val="0"/>
          <w:numId w:val="2"/>
        </w:numPr>
      </w:pPr>
      <w:r>
        <w:rPr>
          <w:b/>
          <w:bCs/>
        </w:rPr>
        <w:t xml:space="preserve">Reporte - Retraso Entregable: </w:t>
      </w:r>
      <w:r>
        <w:t xml:space="preserve">Dado que seleccioné una penalidad de tipo General con subtipo "Retraso de entregable", cuando accedo a "Reporte de Penalidades Incurridas", entonces el sistema despliega campos: Entregable Asociado (combo autocompletado desde Gestión de Entregables), Plazo de Presentación Establecido, Fecha de Presentación Real, Días de Incumplimiento (autocalculado), Monto de Penalidad (autocalculado), Fecha de Comunicación, Comunicación (autocompletada desde Gestión de Entregables), Observaciones, y Monto Deducido del Pago.</w:t>
      </w:r>
    </w:p>
    <w:p>
      <w:pPr>
        <w:pStyle w:val="ListParagraph"/>
        <w:numPr>
          <w:ilvl w:val="0"/>
          <w:numId w:val="2"/>
        </w:numPr>
      </w:pPr>
      <w:r>
        <w:rPr>
          <w:b/>
          <w:bCs/>
        </w:rPr>
        <w:t xml:space="preserve">Integración Gestión Entregables: </w:t>
      </w:r>
      <w:r>
        <w:t xml:space="preserve">Dado que estoy reportando una penalidad por retraso de entregable, cuando selecciono el Entregable Asociado, entonces el sistema autocompleta los campos: Plazo de Presentación Establecido, Fecha de Presentación Real, Días de Incumplimiento y Comunicación de Retraso desde los datos registrados en el módulo de Gestión de Entregables, garantizando consistencia en la información.</w:t>
      </w:r>
    </w:p>
    <w:p>
      <w:pPr>
        <w:pStyle w:val="ListParagraph"/>
        <w:numPr>
          <w:ilvl w:val="0"/>
          <w:numId w:val="2"/>
        </w:numPr>
      </w:pPr>
      <w:r>
        <w:rPr>
          <w:b/>
          <w:bCs/>
        </w:rPr>
        <w:t xml:space="preserve">Penalidad Específica - Configuración: </w:t>
      </w:r>
      <w:r>
        <w:t xml:space="preserve">Dado que seleccioné una penalidad de Tipo "Específica", cuando accedo al formulario, entonces el sistema despliega campos adicionales: Recurrencia (Primera vez/Reiterado/No levanta infracción con radio buttons), Valor UIT Vigente (campo numérico editable, valor por defecto S/. 5,150 para 2025), Porcentaje de UIT Aplicable (autocalculado según recurrencia), Monto de Penalidad (autocalculado: UIT × Porcentaje), Fecha de Ocurrencia de la Infracción, Fecha de Comunicación a Contratista, Descripción de la Infracción (textarea), Documentación (adjuntos múltiples), Observaciones, y Monto Deducido del Pago.</w:t>
      </w:r>
    </w:p>
    <w:p>
      <w:pPr>
        <w:pStyle w:val="ListParagraph"/>
        <w:numPr>
          <w:ilvl w:val="0"/>
          <w:numId w:val="2"/>
        </w:numPr>
      </w:pPr>
      <w:r>
        <w:rPr>
          <w:b/>
          <w:bCs/>
        </w:rPr>
        <w:t xml:space="preserve">Cálculo UIT: </w:t>
      </w:r>
      <w:r>
        <w:t xml:space="preserve">Dado que seleccioné la Recurrencia de la infracción, cuando el sistema calcula el Porcentaje de UIT Aplicable, entonces aplica las reglas: Primera vez = 5% UIT (S/. 257.50 si UIT=5,150), Reiterado = 10% UIT (S/. 515.00), No levanta = 15% UIT (S/. 772.50), y muestra el monto calculado automáticamente con dos decimales.</w:t>
      </w:r>
    </w:p>
    <w:p>
      <w:pPr>
        <w:pStyle w:val="ListParagraph"/>
        <w:numPr>
          <w:ilvl w:val="0"/>
          <w:numId w:val="2"/>
        </w:numPr>
      </w:pPr>
      <w:r>
        <w:rPr>
          <w:b/>
          <w:bCs/>
        </w:rPr>
        <w:t xml:space="preserve">Fase 1 - Detección Infracción: </w:t>
      </w:r>
      <w:r>
        <w:t xml:space="preserve">Dado que seleccioné una penalidad específica para reportar, cuando accedo a la sección "Proceso de Gestión de Infracciones - Fase 1", entonces el sistema despliega: Fecha de Presunta Infracción (date picker obligatorio), Información que Sustenta la Presunta Infracción (textarea obligatorio mínimo 50 caracteres), Documentos de Sustento (file upload múltiple, acepta PDF/DOC/DOCX/JPG/PNG/XLSX, máximo 10 archivos de 10MB cada uno), y al guardar emite alerta automática al Jefe del Proyecto/Coordinador.</w:t>
      </w:r>
    </w:p>
    <w:p>
      <w:pPr>
        <w:pStyle w:val="ListParagraph"/>
        <w:numPr>
          <w:ilvl w:val="0"/>
          <w:numId w:val="2"/>
        </w:numPr>
      </w:pPr>
      <w:r>
        <w:rPr>
          <w:b/>
          <w:bCs/>
        </w:rPr>
        <w:t xml:space="preserve">Fase 2 - Comunicación Coordinador: </w:t>
      </w:r>
      <w:r>
        <w:t xml:space="preserve">Dado que registré la detección de la infracción, cuando accedo a "Fase 2 - Comunicación Interna", entonces el sistema despliega: Fecha de Comunicación a Coordinador(a) del Contrato (date picker obligatorio), campo para adjuntar Comunicación (correo electrónico .eml/.msg o PDF), y valida que si la Fecha de Comunicación es mayor a 1 día después de la Fecha de Infracción, el sistema emite alerta con mensaje "La comunicación al Coordinador excede el plazo de 1 día" y notifica al Jefe del Proyecto.</w:t>
      </w:r>
    </w:p>
    <w:p>
      <w:pPr>
        <w:pStyle w:val="ListParagraph"/>
        <w:numPr>
          <w:ilvl w:val="0"/>
          <w:numId w:val="2"/>
        </w:numPr>
      </w:pPr>
      <w:r>
        <w:rPr>
          <w:b/>
          <w:bCs/>
        </w:rPr>
        <w:t xml:space="preserve">Fase 3 - Comunicación Contratista: </w:t>
      </w:r>
      <w:r>
        <w:t xml:space="preserve">Dado que registré la comunicación al Coordinador, cuando accedo a "Fase 3 - Comunicación al Contratista", entonces el sistema despliega: Fecha de Comunicación a Contratista (obligatorio), Plazo para Subsanación (número de días hábiles, mínimo 1), adjunto de Comunicación al Contratista, y valida que la Fecha de Comunicación no sea mayor a 1 día después de la comunicación al Coordinador, emitiendo alerta si excede el plazo.</w:t>
      </w:r>
    </w:p>
    <w:p>
      <w:pPr>
        <w:pStyle w:val="ListParagraph"/>
        <w:numPr>
          <w:ilvl w:val="0"/>
          <w:numId w:val="2"/>
        </w:numPr>
      </w:pPr>
      <w:r>
        <w:rPr>
          <w:b/>
          <w:bCs/>
        </w:rPr>
        <w:t xml:space="preserve">Fase 4 - Respuesta Contratista: </w:t>
      </w:r>
      <w:r>
        <w:t xml:space="preserve">Dado que comuniqué la infracción al contratista, cuando accedo a "Fase 4 - Respuesta del Contratista", entonces el sistema despliega: Fecha de Comunicación de Respuesta (date picker), campo para adjuntar Comunicación de Respuesta (múltiples archivos: correos, documentos, evidencias), y valida automáticamente que la Fecha de Respuesta no exceda el Plazo de Subsanación otorgado, emitiendo alerta si el contratista responde fuera de plazo o no responde.</w:t>
      </w:r>
    </w:p>
    <w:p>
      <w:pPr>
        <w:pStyle w:val="ListParagraph"/>
        <w:numPr>
          <w:ilvl w:val="0"/>
          <w:numId w:val="2"/>
        </w:numPr>
      </w:pPr>
      <w:r>
        <w:rPr>
          <w:b/>
          <w:bCs/>
        </w:rPr>
        <w:t xml:space="preserve">Fase 5 - Revisión PROFONANPE: </w:t>
      </w:r>
      <w:r>
        <w:t xml:space="preserve">Dado que registré la respuesta del contratista (o el plazo venció), cuando accedo a "Fase 5 - Revisión de PROFONANPE", entonces el sistema despliega: Fecha de Solicitud de Revisión (obligatorio), campo multi-select para Responsables de Revisión (lista de usuarios operativos, coordinadores y jefe del proyecto, permite selección múltiple), campo para adjuntar Documentos Complementarios (archivos adicionales de sustento recabados por PROFONANPE), y campos de selección de Resultado de la Revisión con dos opciones excluyentes.</w:t>
      </w:r>
    </w:p>
    <w:p>
      <w:pPr>
        <w:pStyle w:val="ListParagraph"/>
        <w:numPr>
          <w:ilvl w:val="0"/>
          <w:numId w:val="2"/>
        </w:numPr>
      </w:pPr>
      <w:r>
        <w:rPr>
          <w:b/>
          <w:bCs/>
        </w:rPr>
        <w:t xml:space="preserve">Resultado A - Se Levanta: </w:t>
      </w:r>
      <w:r>
        <w:t xml:space="preserve">Dado que seleccioné "Se levanta o desvirtúa presunta infracción" en la Fase 5, cuando visualizo la sección de Resolución, entonces el sistema despliega dinámicamente campos específicos: Fecha del Informe del Jefe del Proyecto (obligatorio, con validación de plazo ≤5 días hábiles desde solicitud de revisión), adjunto de Informe (PDF/DOCX que concluye NO APLICACIÓN de penalidad), Fecha de Comunicación Final o Fecha de Cierre (obligatorio), adjunto de Comunicación Final al contratista (correo sobre no aplicación), y cambia el estado del caso a "CERRADO SIN PENALIDAD".</w:t>
      </w:r>
    </w:p>
    <w:p>
      <w:pPr>
        <w:pStyle w:val="ListParagraph"/>
        <w:numPr>
          <w:ilvl w:val="0"/>
          <w:numId w:val="2"/>
        </w:numPr>
      </w:pPr>
      <w:r>
        <w:rPr>
          <w:b/>
          <w:bCs/>
        </w:rPr>
        <w:t xml:space="preserve">Resultado B - No Se Levanta: </w:t>
      </w:r>
      <w:r>
        <w:t xml:space="preserve">Dado que seleccioné "No se levanta o desvirtúa presunta infracción" en la Fase 5, cuando visualizo la sección de Resolución, entonces el sistema despliega campos: Fecha del Informe del Jefe del Proyecto (obligatorio, validación ≤5 días hábiles), adjunto de Informe (concluye APLICACIÓN de penalidad), Fecha de Comunicación Final o Cierre (obligatorio), adjunto de Comunicación Final (correo con aplicación y evidencia), Monto Deducido del Pago (obligatorio, numérico, 2 decimales), y cambia el estado a "CERRADO CON PENALIDAD APLICADA".</w:t>
      </w:r>
    </w:p>
    <w:p>
      <w:pPr>
        <w:pStyle w:val="ListParagraph"/>
        <w:numPr>
          <w:ilvl w:val="0"/>
          <w:numId w:val="2"/>
        </w:numPr>
      </w:pPr>
      <w:r>
        <w:rPr>
          <w:b/>
          <w:bCs/>
        </w:rPr>
        <w:t xml:space="preserve">Alertas de Plazos Informe: </w:t>
      </w:r>
      <w:r>
        <w:t xml:space="preserve">Dado que registré la Fecha de Solicitud de Revisión, cuando la Fecha del Informe del Jefe del Proyecto no se registra dentro de 5 días hábiles o la fecha ingresada excede esos 5 días hábiles, entonces el sistema emite alerta automática con mensaje "El informe del Jefe del Proyecto excede el plazo de 5 días hábiles desde la solicitud de revisión (Fecha: [FECHA_SOLICITUD])" y notifica por correo al Jefe del Proyecto y al Coordinador.</w:t>
      </w:r>
    </w:p>
    <w:p>
      <w:pPr>
        <w:pStyle w:val="ListParagraph"/>
        <w:numPr>
          <w:ilvl w:val="0"/>
          <w:numId w:val="2"/>
        </w:numPr>
      </w:pPr>
      <w:r>
        <w:rPr>
          <w:b/>
          <w:bCs/>
        </w:rPr>
        <w:t xml:space="preserve">Adjuntar Múltiples Archivos: </w:t>
      </w:r>
      <w:r>
        <w:t xml:space="preserve">Dado que estoy en cualquier fase del proceso que permite adjuntar archivos, cuando selecciono "Adjuntar Documentos", entonces el sistema permite cargar múltiples archivos simultáneamente (hasta 10 archivos), valida que cada archivo no exceda 10MB, verifica que los formatos sean permitidos según la fase (PDF, DOC, DOCX, XLS, XLSX, JPG, PNG, EML, MSG), muestra una lista de archivos seleccionados con nombre y tamaño, permite eliminar archivos individualmente antes de guardar, y al guardar sube todos los archivos al sistema de almacenamiento (Google Drive).</w:t>
      </w:r>
    </w:p>
    <w:p>
      <w:pPr>
        <w:pStyle w:val="ListParagraph"/>
        <w:numPr>
          <w:ilvl w:val="0"/>
          <w:numId w:val="2"/>
        </w:numPr>
      </w:pPr>
      <w:r>
        <w:rPr>
          <w:b/>
          <w:bCs/>
        </w:rPr>
        <w:t xml:space="preserve">Visualización de Penalidades: </w:t>
      </w:r>
      <w:r>
        <w:t xml:space="preserve">Dado que soy un usuario autenticado con permisos, cuando accedo al módulo de Penalidades y selecciono "Ver Penalidades", entonces el sistema muestra una tabla con todas las penalidades registradas, incluyendo columnas: Código de Penalidad, Tipo (General/Específica), Subtipo, Empresa Contratista, Fecha de Registro, Estado (Configurada/En Proceso/Cerrada Sin Penalidad/Cerrada Con Penalidad), Monto Deducido, y acciones disponibles (Ver Detalle/Editar/Eliminar según permisos).</w:t>
      </w:r>
    </w:p>
    <w:p>
      <w:pPr>
        <w:pStyle w:val="ListParagraph"/>
        <w:numPr>
          <w:ilvl w:val="0"/>
          <w:numId w:val="2"/>
        </w:numPr>
      </w:pPr>
      <w:r>
        <w:rPr>
          <w:b/>
          <w:bCs/>
        </w:rPr>
        <w:t xml:space="preserve">Filtros y Búsqueda: </w:t>
      </w:r>
      <w:r>
        <w:t xml:space="preserve">Dado que estoy visualizando la lista de penalidades, cuando aplico filtros, entonces el sistema permite filtrar por: Tipo de Penalidad (General/Específica), Subtipo (combo con todas las opciones), Empresa Contratista (búsqueda autocompletable), Estado (combo con todos los estados), Rango de Fechas (date pickers de inicio y fin), y Monto (rango numérico), actualizando la tabla en tiempo real sin recargar la página completa.</w:t>
      </w:r>
    </w:p>
    <w:p>
      <w:pPr>
        <w:pStyle w:val="ListParagraph"/>
        <w:numPr>
          <w:ilvl w:val="0"/>
          <w:numId w:val="2"/>
        </w:numPr>
      </w:pPr>
      <w:r>
        <w:rPr>
          <w:b/>
          <w:bCs/>
        </w:rPr>
        <w:t xml:space="preserve">Edición de Penalidades: </w:t>
      </w:r>
      <w:r>
        <w:t xml:space="preserve">Dado que soy Administrador o Jefe de Proyecto, cuando accedo a "Editar" una penalidad en estado "Configurada", entonces el sistema permite modificar todos los campos de configuración, mantiene el Código de Penalidad sin cambios, valida que se cumplan todas las reglas de negocio, y guarda el historial de cambios con usuario, fecha y campos modificados. Si la penalidad está en estado "En Proceso" o "Cerrada", solo permite editar campos específicos según la fase actual.</w:t>
      </w:r>
    </w:p>
    <w:p>
      <w:pPr>
        <w:pStyle w:val="ListParagraph"/>
        <w:numPr>
          <w:ilvl w:val="0"/>
          <w:numId w:val="2"/>
        </w:numPr>
      </w:pPr>
      <w:r>
        <w:rPr>
          <w:b/>
          <w:bCs/>
        </w:rPr>
        <w:t xml:space="preserve">Eliminación de Penalidades: </w:t>
      </w:r>
      <w:r>
        <w:t xml:space="preserve">Dado que soy Administrador, cuando intento eliminar una penalidad, entonces el sistema valida: si está en estado "Configurada" permite eliminación física con confirmación, si está "En Proceso" solo permite eliminación lógica (inactivación) con confirmación y justificación obligatoria, si está "Cerrada Con Penalidad Aplicada" no permite eliminación y muestra mensaje "No se puede eliminar una penalidad aplicada por razones de auditoría", y registra en el log de auditoría toda eliminación con usuario, fecha, razón y datos eliminados.</w:t>
      </w:r>
    </w:p>
    <w:p>
      <w:pPr>
        <w:pStyle w:val="ListParagraph"/>
        <w:numPr>
          <w:ilvl w:val="0"/>
          <w:numId w:val="2"/>
        </w:numPr>
      </w:pPr>
      <w:r>
        <w:rPr>
          <w:b/>
          <w:bCs/>
        </w:rPr>
        <w:t xml:space="preserve">Exportación de Reportes: </w:t>
      </w:r>
      <w:r>
        <w:t xml:space="preserve">Dado que estoy visualizando penalidades, cuando selecciono "Exportar", entonces el sistema ofrece opciones de formato (Excel/PDF), permite seleccionar columnas a incluir, aplica los filtros activos actuales, genera el archivo con: datos de penalidades (todos los campos visibles), resumen estadístico (total penalidades, monto total deducido, penalidades por tipo/estado), y metadata (fecha de generación, usuario, filtros aplicados), y descarga automáticamente el archivo con nombre descriptivo (ej. Penalidades_2025-01-15_Usuario123.xlsx).</w:t>
      </w:r>
    </w:p>
    <w:p>
      <w:pPr>
        <w:pStyle w:val="ListParagraph"/>
        <w:numPr>
          <w:ilvl w:val="0"/>
          <w:numId w:val="2"/>
        </w:numPr>
      </w:pPr>
      <w:r>
        <w:rPr>
          <w:b/>
          <w:bCs/>
        </w:rPr>
        <w:t xml:space="preserve">Dashboard de Penalidades: </w:t>
      </w:r>
      <w:r>
        <w:t xml:space="preserve">Dado que soy Jefe de Proyecto o Coordinador, cuando accedo al Dashboard de Penalidades, entonces el sistema muestra: tarjeta con Total de Penalidades Activas (número), tarjeta con Monto Total Acumulado Deducido (S/. formato moneda), gráfico de Penalidades por Estado (pie chart), gráfico de Penalidades por Tipo y Subtipo (bar chart), lista de Infracciones Pendientes de Resolución (tabla con empresa, días transcurridos, fase actual), y Alertas de Plazos Vencidos (lista con penalidad, tipo de alerta, días vencidos, acción requerida).</w:t>
      </w:r>
    </w:p>
    <w:p>
      <w:pPr>
        <w:pStyle w:val="ListParagraph"/>
        <w:numPr>
          <w:ilvl w:val="0"/>
          <w:numId w:val="2"/>
        </w:numPr>
      </w:pPr>
      <w:r>
        <w:rPr>
          <w:b/>
          <w:bCs/>
        </w:rPr>
        <w:t xml:space="preserve">Notificaciones por Email: </w:t>
      </w:r>
      <w:r>
        <w:t xml:space="preserve">Dado que se emite cualquier alerta en el sistema, cuando se registra una condición de alerta (plazo vencido, comunicación pendiente, informe atrasado), entonces el sistema envía automáticamente un correo electrónico a los roles correspondientes (Jefe Proyecto, Coordinador, Especialista Legal según configuración), con asunto descriptivo (ej. "ALERTA: Comunicación al contratista pendiente - Penalidad PROY001-PEN-ESP-001"), cuerpo con detalles de la alerta, enlace directo al registro en el sistema, y registra el envío en el log del sistema.</w:t>
      </w:r>
    </w:p>
    <w:p>
      <w:pPr>
        <w:pStyle w:val="ListParagraph"/>
        <w:numPr>
          <w:ilvl w:val="0"/>
          <w:numId w:val="2"/>
        </w:numPr>
      </w:pPr>
      <w:r>
        <w:rPr>
          <w:b/>
          <w:bCs/>
        </w:rPr>
        <w:t xml:space="preserve">Permisos por Rol: </w:t>
      </w:r>
      <w:r>
        <w:t xml:space="preserve">Dado que soy un usuario del sistema, cuando accedo al módulo de Penalidades, entonces el sistema valida mi rol y aplica permisos: Administrador (crear, editar, eliminar, ver todas las penalidades), Jefe de Proyecto (crear, editar penalidades de sus proyectos, ver todas), Coordinador del Contrato (editar fases 2-5, ver penalidades de sus contratos), Especialista Legal (solo lectura, generar reportes), Usuario Operativo asignado (editar solo en Fase 5 si fue asignado como responsable, resto lectura), y cualquier acción no permitida muestra mensaje "No tiene permisos para realizar esta acción".</w:t>
      </w:r>
    </w:p>
    <w:p>
      <w:pPr>
        <w:pStyle w:val="ListParagraph"/>
        <w:numPr>
          <w:ilvl w:val="0"/>
          <w:numId w:val="2"/>
        </w:numPr>
      </w:pPr>
      <w:r>
        <w:rPr>
          <w:b/>
          <w:bCs/>
        </w:rPr>
        <w:t xml:space="preserve">Auditoría y Trazabilidad: </w:t>
      </w:r>
      <w:r>
        <w:t xml:space="preserve">Dado que se realiza cualquier acción en el módulo de Penalidades (crear, editar, eliminar, cambiar estado, adjuntar archivo, emitir alerta), cuando la acción se ejecuta, entonces el sistema registra en el log de auditoría: timestamp exacto (fecha y hora), usuario que ejecutó la acción, tipo de acción (INSERT/UPDATE/DELETE/STATUS_CHANGE/FILE_UPLOAD/ALERT_SENT), identificador del registro afectado (código de penalidad), valores anteriores y nuevos (en formato JSON para cambios), IP del usuario, y estos logs son inmutables y solo consultables por Administradores.</w:t>
      </w:r>
    </w:p>
    <w:p>
      <w:pPr>
        <w:pStyle w:val="ListParagraph"/>
        <w:numPr>
          <w:ilvl w:val="0"/>
          <w:numId w:val="2"/>
        </w:numPr>
      </w:pPr>
      <w:r>
        <w:rPr>
          <w:b/>
          <w:bCs/>
        </w:rPr>
        <w:t xml:space="preserve">Responsividad: </w:t>
      </w:r>
      <w:r>
        <w:t xml:space="preserve">Dado que accedo al módulo de Penalidades desde cualquier dispositivo, cuando visualizo la interfaz, entonces el sistema se adapta automáticamente: en desktop (≥1024px) muestra tabla completa con todas las columnas y formularios en dos columnas, en tablet (768-1023px) oculta columnas secundarias y formularios en una columna ampliada, en móvil (&lt;768px) muestra tarjetas en lugar de tabla, formularios en columna única, botones ampliados para touch, y mantiene todas las funcionalidades accesibles mediante menús desplegables.</w:t>
      </w:r>
    </w:p>
    <w:p>
      <w:pPr>
        <w:spacing w:after="200"/>
      </w:pPr>
    </w:p>
    <w:p>
      <w:pPr>
        <w:pStyle w:val="Heading1"/>
      </w:pPr>
      <w:r>
        <w:t xml:space="preserve">Tabla Cuando/Espero</w:t>
      </w:r>
    </w:p>
    <w:p>
      <w:pPr>
        <w:spacing w:after="100"/>
      </w:pPr>
    </w:p>
    <w:tbl>
      <w:tblPr>
        <w:tblW w:type="pct" w:w="100%"/>
        <w:tblBorders>
          <w:top w:val="single" w:color="000000" w:sz="1"/>
          <w:left w:val="single" w:color="000000" w:sz="1"/>
          <w:bottom w:val="single" w:color="000000" w:sz="1"/>
          <w:right w:val="single" w:color="000000" w:sz="1"/>
          <w:insideH w:val="single" w:color="000000" w:sz="1"/>
          <w:insideV w:val="single" w:color="000000" w:sz="1"/>
        </w:tblBorders>
      </w:tblPr>
      <w:tblGrid>
        <w:gridCol w:w="100"/>
        <w:gridCol w:w="100"/>
      </w:tblGrid>
      <w:tr>
        <w:tc>
          <w:tcPr>
            <w:tcW w:type="pct" w:w="40%"/>
            <w:shd w:fill="2E75B6"/>
            <w:vAlign w:val="center"/>
          </w:tcPr>
          <w:p>
            <w:pPr>
              <w:jc w:val="center"/>
            </w:pPr>
            <w:r>
              <w:rPr>
                <w:b/>
                <w:bCs/>
                <w:color w:val="FFFFFF"/>
              </w:rPr>
              <w:t xml:space="preserve">Cuando</w:t>
            </w:r>
          </w:p>
        </w:tc>
        <w:tc>
          <w:tcPr>
            <w:tcW w:type="pct" w:w="60%"/>
            <w:shd w:fill="2E75B6"/>
            <w:vAlign w:val="center"/>
          </w:tcPr>
          <w:p>
            <w:pPr>
              <w:jc w:val="center"/>
            </w:pPr>
            <w:r>
              <w:rPr>
                <w:b/>
                <w:bCs/>
                <w:color w:val="FFFFFF"/>
              </w:rPr>
              <w:t xml:space="preserve">Espero</w:t>
            </w:r>
          </w:p>
        </w:tc>
      </w:tr>
      <w:tr>
        <w:tc>
          <w:p>
            <w:r>
              <w:t xml:space="preserve">Soy Administrador autenticado y accedo a "Módulo de Penalidades"</w:t>
            </w:r>
          </w:p>
        </w:tc>
        <w:tc>
          <w:p>
            <w:r>
              <w:t xml:space="preserve">Ver pantalla principal con opciones: "Nueva Penalidad", "Ver Penalidades", "Dashboard", y acceso rápido a penalidades pendientes y alertas activas.</w:t>
            </w:r>
          </w:p>
        </w:tc>
      </w:tr>
      <w:tr>
        <w:tc>
          <w:p>
            <w:r>
              <w:t xml:space="preserve">Selecciono "Nueva Penalidad" y elijo tipo "General"</w:t>
            </w:r>
          </w:p>
        </w:tc>
        <w:tc>
          <w:p>
            <w:r>
              <w:t xml:space="preserve">Ver formulario con campos de configuración: código contrato, empresa, numeración, subtipo (combo con 6 opciones), monto máximo %, criterios de aplicación, forma de aplicación, forma de pago. Código de penalidad se genera automáticamente al guardar.</w:t>
            </w:r>
          </w:p>
        </w:tc>
      </w:tr>
      <w:tr>
        <w:tc>
          <w:p>
            <w:r>
              <w:t xml:space="preserve">Selecciono "Criterios de Aplicación: Variable"</w:t>
            </w:r>
          </w:p>
        </w:tc>
        <w:tc>
          <w:p>
            <w:r>
              <w:t xml:space="preserve">Ver campos adicionales dinámicos: Criterio 2, Criterio 3, Criterio 4, cada uno con textarea de 500 caracteres para configurar fórmulas diferentes. Poder agregar fórmulas basadas en: días de retraso, monto contractual, % UIT, u otras variables del proyecto.</w:t>
            </w:r>
          </w:p>
        </w:tc>
      </w:tr>
      <w:tr>
        <w:tc>
          <w:p>
            <w:r>
              <w:t xml:space="preserve">Guardo configuración de penalidad completa</w:t>
            </w:r>
          </w:p>
        </w:tc>
        <w:tc>
          <w:p>
            <w:r>
              <w:t xml:space="preserve">Sistema valida todos los campos, genera código automáticamente (formato: CONTRATO-PEN-GEN/ESP-###), guarda el registro, muestra mensaje "Penalidad configurada exitosamente con código: [CÓDIGO]", y redirige a la lista de penalidades con la nueva penalidad destacada.</w:t>
            </w:r>
          </w:p>
        </w:tc>
      </w:tr>
      <w:tr>
        <w:tc>
          <w:p>
            <w:r>
              <w:t xml:space="preserve">Selecciono "Reportar Penalidad" para penalidad General subtipo "Retraso inicio"</w:t>
            </w:r>
          </w:p>
        </w:tc>
        <w:tc>
          <w:p>
            <w:r>
              <w:t xml:space="preserve">Ver formulario específico con: Fecha Inicio Programado (autocompletada y bloqueada), Fecha Inicio Real (date picker habilitado), Días Incumplimiento (campo calculado en tiempo real), Monto Penalidad (calculado automáticamente mostrando fórmula aplicada), Fecha Comunicación (date picker obligatorio), botón Adjuntar Comunicación, textarea Observaciones, campo Monto Deducido (numérico 2 decimales).</w:t>
            </w:r>
          </w:p>
        </w:tc>
      </w:tr>
      <w:tr>
        <w:tc>
          <w:p>
            <w:r>
              <w:t xml:space="preserve">Ingreso Fecha Inicio Real que excede 3 días la programada</w:t>
            </w:r>
          </w:p>
        </w:tc>
        <w:tc>
          <w:p>
            <w:r>
              <w:t xml:space="preserve">Ver inmediatamente actualizado: "Días de Incumplimiento: 3 días", "Monto de Penalidad: S/. [MONTO_CALCULADO]" aplicando la fórmula configurada. Si no registro fecha de comunicación en 1 día, ver badge de alerta rojo en pantalla "Comunicación Pendiente" y recibir email automático.</w:t>
            </w:r>
          </w:p>
        </w:tc>
      </w:tr>
      <w:tr>
        <w:tc>
          <w:p>
            <w:r>
              <w:t xml:space="preserve">Selecciono "Reportar Penalidad" para penalidad General subtipo "Retraso entregable"</w:t>
            </w:r>
          </w:p>
        </w:tc>
        <w:tc>
          <w:p>
            <w:r>
              <w:t xml:space="preserve">Ver formulario con: Combo "Entregable Asociado" (lista de entregables del proyecto desde Gestión de Entregables). Al seleccionar entregable, autocompletar: Plazo Establecido, Fecha Presentación Real, Días Incumplimiento, Comunicación de Retraso. Campos de Monto Penalidad (autocalculado), Fecha Comunicación, Observaciones, Monto Deducido editables.</w:t>
            </w:r>
          </w:p>
        </w:tc>
      </w:tr>
      <w:tr>
        <w:tc>
          <w:p>
            <w:r>
              <w:t xml:space="preserve">Selecciono tipo "Específica" y accedo a configuración</w:t>
            </w:r>
          </w:p>
        </w:tc>
        <w:tc>
          <w:p>
            <w:r>
              <w:t xml:space="preserve">Ver formulario de penalidad específica con: radio buttons Recurrencia (Primera vez/Reiterado/No levanta), campo UIT Vigente (S/. 5,150 editable), campo Porcentaje UIT (autocalculado según recurrencia: 5%/10%/15%), campo Monto Penalidad (autocalculado: UIT × %), campos Fecha Infracción, Fecha Comunicación, textarea Descripción, botón Adjuntar Documentos (múltiples), Observaciones, Monto Deducido.</w:t>
            </w:r>
          </w:p>
        </w:tc>
      </w:tr>
      <w:tr>
        <w:tc>
          <w:p>
            <w:r>
              <w:t xml:space="preserve">Reporto penalidad específica y accedo a "Proceso de Infracciones"</w:t>
            </w:r>
          </w:p>
        </w:tc>
        <w:tc>
          <w:p>
            <w:r>
              <w:t xml:space="preserve">Ver sección expandible "Proceso de Gestión de Infracciones" con 5 fases claramente identificadas en formato acordeón o tabs. Fase 1 activa por defecto. Cada fase muestra campos específicos, validaciones de plazos, y se desbloquea secuencialmente conforme completo la anterior.</w:t>
            </w:r>
          </w:p>
        </w:tc>
      </w:tr>
      <w:tr>
        <w:tc>
          <w:p>
            <w:r>
              <w:t xml:space="preserve">Completo Fase 1 (Detección Infracción) y guardo</w:t>
            </w:r>
          </w:p>
        </w:tc>
        <w:tc>
          <w:p>
            <w:r>
              <w:t xml:space="preserve">Sistema valida: Fecha Infracción ingresada, Sustento mínimo 50 caracteres, al menos 1 documento adjunto. Al guardar: emite alerta automática al Jefe Proyecto/Coordinador, cambia estado a "EN PROCESO - FASE 1 COMPLETADA", desbloquea Fase 2, muestra badge verde "Completado" en Fase 1, envía notificación email a destinatarios configurados.</w:t>
            </w:r>
          </w:p>
        </w:tc>
      </w:tr>
      <w:tr>
        <w:tc>
          <w:p>
            <w:r>
              <w:t xml:space="preserve">En Fase 2, ingreso fecha comunicación a Coordinador 3 días después de infracción</w:t>
            </w:r>
          </w:p>
        </w:tc>
        <w:tc>
          <w:p>
            <w:r>
              <w:t xml:space="preserve">Ver alerta visual en pantalla: badge rojo "PLAZO EXCEDIDO" con mensaje "La comunicación al Coordinador excede el plazo de 1 día. Diferencia: 2 días". Sistema permite guardar pero registra la alerta, envía notificación automática al Jefe Proyecto indicando el incumplimiento del plazo, y marca el registro con flag de "PLAZO_EXCEDIDO" para auditoría.</w:t>
            </w:r>
          </w:p>
        </w:tc>
      </w:tr>
      <w:tr>
        <w:tc>
          <w:p>
            <w:r>
              <w:t xml:space="preserve">En Fase 3, configuro plazo subsanación de 5 días hábiles</w:t>
            </w:r>
          </w:p>
        </w:tc>
        <w:tc>
          <w:p>
            <w:r>
              <w:t xml:space="preserve">Campo numérico "Plazo para Subsanación" acepta valor 5. Sistema calcula fecha límite considerando solo días hábiles (excluyendo sábados, domingos, feriados configurados). Muestra fecha límite calculada: "Fecha límite respuesta: [FECHA_CALCULADA]". En Fase 4, al ingresar fecha respuesta, valida automáticamente contra esta fecha límite.</w:t>
            </w:r>
          </w:p>
        </w:tc>
      </w:tr>
      <w:tr>
        <w:tc>
          <w:p>
            <w:r>
              <w:t xml:space="preserve">En Fase 4, contratista responde 2 días después del plazo</w:t>
            </w:r>
          </w:p>
        </w:tc>
        <w:tc>
          <w:p>
            <w:r>
              <w:t xml:space="preserve">Sistema detecta automáticamente que fecha respuesta &gt; fecha límite. Muestra alerta: "RESPUESTA FUERA DE PLAZO - Excede por 2 días hábiles". Marca el campo con borde rojo, registra flag "RESPUESTA_TARDIA", envía notificación a Jefe Proyecto y Coordinador, permite continuar el proceso pero documenta el retraso para la evaluación en Fase 5.</w:t>
            </w:r>
          </w:p>
        </w:tc>
      </w:tr>
      <w:tr>
        <w:tc>
          <w:p>
            <w:r>
              <w:t xml:space="preserve">En Fase 5, asigno 3 responsables de revisión</w:t>
            </w:r>
          </w:p>
        </w:tc>
        <w:tc>
          <w:p>
            <w:r>
              <w:t xml:space="preserve">Campo multi-select muestra lista completa de usuarios con roles: Usuario Operativo, Coordinador, Jefe Proyecto. Selecciono 3 usuarios manteniendo Ctrl (ej: "Juan Pérez - Usuario Operativo", "María López - Coordinadora", "Carlos Ruiz - Jefe Proyecto"). Sistema guarda los 3 usuarios, envía notificación a cada uno asignándoles la tarea de revisión, crea tareas pendientes en sus dashboards.</w:t>
            </w:r>
          </w:p>
        </w:tc>
      </w:tr>
      <w:tr>
        <w:tc>
          <w:p>
            <w:r>
              <w:t xml:space="preserve">En Fase 5, selecciono resultado "Se levanta infracción"</w:t>
            </w:r>
          </w:p>
        </w:tc>
        <w:tc>
          <w:p>
            <w:r>
              <w:t xml:space="preserve">Sistema oculta dinámicamente la sección "No Se Levanta" y despliega sección "Se Levanta" con fondo verde claro. Muestra campos: Fecha Informe Jefe Proyecto (date picker obligatorio), botón Adjuntar Informe (acepta PDF/DOCX, valida que archivo incluya conclusión NO APLICACIÓN), Fecha Comunicación Final (date picker), Adjuntar Comunicación Final. Botón "Cerrar Caso Sin Penalidad" activo solo cuando todos los campos estén completos.</w:t>
            </w:r>
          </w:p>
        </w:tc>
      </w:tr>
      <w:tr>
        <w:tc>
          <w:p>
            <w:r>
              <w:t xml:space="preserve">Ingreso fecha informe 7 días después de solicitud revisión</w:t>
            </w:r>
          </w:p>
        </w:tc>
        <w:tc>
          <w:p>
            <w:r>
              <w:t xml:space="preserve">Sistema calcula diferencia: 7 días &gt; 5 días hábiles límite. Muestra alerta: "INFORME FUERA DE PLAZO - Excede por 2 días hábiles el plazo establecido de 5 días". Campo marcado con borde rojo, icono de advertencia. Envía notificación automática a Jefe Proyecto: "El informe de la penalidad [CÓDIGO] excede el plazo. Diferencia: 2 días". Permite guardar pero marca el registro para auditoría.</w:t>
            </w:r>
          </w:p>
        </w:tc>
      </w:tr>
      <w:tr>
        <w:tc>
          <w:p>
            <w:r>
              <w:t xml:space="preserve">En Fase 5, selecciono resultado "No se levanta infracción"</w:t>
            </w:r>
          </w:p>
        </w:tc>
        <w:tc>
          <w:p>
            <w:r>
              <w:t xml:space="preserve">Sistema oculta sección "Se Levanta" y despliega sección "No Se Levanta" con fondo rojo claro. Muestra campos: Fecha Informe (obligatorio con validación plazo), Adjuntar Informe (valida conclusión APLICACIÓN), Fecha Comunicación Final, Adjuntar Comunicación (valida que incluya evidencia incumplimiento), Monto Deducido del Pago (campo numérico obligatorio, 2 decimales, validación min &gt; 0). Botón "Cerrar Caso Con Penalidad Aplicada" activo cuando todo completo.</w:t>
            </w:r>
          </w:p>
        </w:tc>
      </w:tr>
      <w:tr>
        <w:tc>
          <w:p>
            <w:r>
              <w:t xml:space="preserve">Cierro caso con penalidad aplicada completando todos los campos</w:t>
            </w:r>
          </w:p>
        </w:tc>
        <w:tc>
          <w:p>
            <w:r>
              <w:t xml:space="preserve">Sistema valida: todos los campos obligatorios completos, documentos adjuntos correctamente, monto deducido &gt; 0. Al hacer clic en "Cerrar Caso": cambia estado a "CERRADO CON PENALIDAD APLICADA", marca registro como inmutable (no editable), actualiza contador de penalidades aplicadas del contrato, genera registro en módulo de Pagos/Valorizaciones para deducción, envía notificaciones a: Jefe Proyecto, Coordinador, Especialista Legal, Área Financiera, muestra mensaje confirmación con resumen: código penalidad, monto aplicado, documentos generados.</w:t>
            </w:r>
          </w:p>
        </w:tc>
      </w:tr>
      <w:tr>
        <w:tc>
          <w:p>
            <w:r>
              <w:t xml:space="preserve">Accedo a "Ver Penalidades" y aplico filtros</w:t>
            </w:r>
          </w:p>
        </w:tc>
        <w:tc>
          <w:p>
            <w:r>
              <w:t xml:space="preserve">Ver tabla con columnas: Código, Tipo, Subtipo, Empresa, Fecha Registro, Estado (con colores: verde=cerrada sin penalidad, rojo=cerrada con penalidad, amarillo=en proceso), Monto Deducido, Acciones. Panel filtros lateral: combos Tipo/Subtipo/Estado, campo búsqueda Empresa (autocomplete), date pickers rango fechas, slider rango monto. Al aplicar filtros, tabla se actualiza en tiempo real, muestra contador "X penalidades encontradas", permite exportar resultados filtrados.</w:t>
            </w:r>
          </w:p>
        </w:tc>
      </w:tr>
      <w:tr>
        <w:tc>
          <w:p>
            <w:r>
              <w:t xml:space="preserve">Selecciono "Exportar" y elijo formato Excel</w:t>
            </w:r>
          </w:p>
        </w:tc>
        <w:tc>
          <w:p>
            <w:r>
              <w:t xml:space="preserve">Modal "Exportar Penalidades" con: radio buttons formato (Excel/PDF), checkboxes columnas a incluir (todas seleccionadas por defecto), información filtros activos, botones Cancelar/Exportar. Al hacer clic Exportar: genera archivo Excel con: Hoja 1 "Penalidades" (tabla con datos completos), Hoja 2 "Resumen" (estadísticas: total penalidades, monto total, gráficos tipo/estado), Hoja 3 "Metadata" (fecha generación, usuario, filtros aplicados). Descarga automática archivo: Penalidades_YYYY-MM-DD_HH-MM.xlsx</w:t>
            </w:r>
          </w:p>
        </w:tc>
      </w:tr>
      <w:tr>
        <w:tc>
          <w:p>
            <w:r>
              <w:t xml:space="preserve">Accedo al Dashboard de Penalidades</w:t>
            </w:r>
          </w:p>
        </w:tc>
        <w:tc>
          <w:p>
            <w:r>
              <w:t xml:space="preserve">Ver dashboard con layout responsive: Fila 1: 4 tarjetas KPI (Total Penalidades Activas, Monto Total Deducido, Penalidades en Proceso, Alertas Pendientes), Fila 2: 2 gráficos (Pie chart Penalidades por Estado, Bar chart Penalidades por Tipo/Subtipo), Fila 3: Tabla "Infracciones Pendientes" (empresa, código, fase actual, días transcurridos, acción rápida), Fila 4: Tabla "Alertas Plazos Vencidos" (código penalidad, tipo alerta, días vencidos, botón Ver Detalle). Actualización automática cada 5 minutos. Filtro por proyecto en header.</w:t>
            </w:r>
          </w:p>
        </w:tc>
      </w:tr>
      <w:tr>
        <w:tc>
          <w:p>
            <w:r>
              <w:t xml:space="preserve">Intento editar penalidad en estado "Cerrada Con Penalidad"</w:t>
            </w:r>
          </w:p>
        </w:tc>
        <w:tc>
          <w:p>
            <w:r>
              <w:t xml:space="preserve">Sistema detecta estado "Cerrada", botón "Editar" deshabilitado (gris). Al hacer clic: modal "Acción No Permitida" con mensaje "No se puede editar una penalidad cerrada por razones de auditoría y trazabilidad. Estado: CERRADO CON PENALIDAD APLICADA. Fecha cierre: [FECHA]. Usuario cierre: [USUARIO]". Opciones disponibles: "Ver Detalle Completo" (abre vista solo lectura), "Ver Historial Cambios" (muestra log auditoría), "Cancelar".</w:t>
            </w:r>
          </w:p>
        </w:tc>
      </w:tr>
      <w:tr>
        <w:tc>
          <w:p>
            <w:r>
              <w:t xml:space="preserve">Intento eliminar penalidad como Usuario Operativo</w:t>
            </w:r>
          </w:p>
        </w:tc>
        <w:tc>
          <w:p>
            <w:r>
              <w:t xml:space="preserve">Sistema valida rol actual: Usuario Operativo. Botón "Eliminar" no visible en columna Acciones. Acceso directo vía URL: redirección a página penalidades con mensaje toast: "No tiene permisos para eliminar penalidades. Rol requerido: Administrador". Acción registrada en log de seguridad: timestamp, usuario, IP, acción intentada, resultado denegado.</w:t>
            </w:r>
          </w:p>
        </w:tc>
      </w:tr>
      <w:tr>
        <w:tc>
          <w:p>
            <w:r>
              <w:t xml:space="preserve">Accedo desde dispositivo móvil (iPhone)</w:t>
            </w:r>
          </w:p>
        </w:tc>
        <w:tc>
          <w:p>
            <w:r>
              <w:t xml:space="preserve">Interfaz adaptada: Menú hamburguesa en lugar de barra horizontal, tarjetas de penalidades en lugar de tabla (una por fila), formularios en columna única con campos apilados verticalmente, botones ampliados (44×44px mínimo) para touch, date pickers nativos del móvil, combos desplegables optimizados, gráficos redimensionados responsivamente, todas funcionalidades accesibles mediante gestos touch, carga optimizada de imágenes, scroll suave. Mantiene todas las funcionalidades: crear, editar, ver, filtrar, exportar.</w:t>
            </w:r>
          </w:p>
        </w:tc>
      </w:tr>
      <w:tr>
        <w:tc>
          <w:p>
            <w:r>
              <w:t xml:space="preserve">Sistema emite alerta de plazo vencido para comunicación</w:t>
            </w:r>
          </w:p>
        </w:tc>
        <w:tc>
          <w:p>
            <w:r>
              <w:t xml:space="preserve">Proceso automático: Sistema detecta condición (fecha comunicación no registrada &gt; 1 día después de infracción), genera registro de alerta en BD con timestamp, código penalidad, tipo alerta, destinatarios. Envía email automático a: Jefe Proyecto (juan.perez@profonanpe.gob.pe) y Coordinador (maria.lopez@profonanpe.gob.pe). Email contiene: Asunto: "⚠️ ALERTA: Comunicación al contratista pendiente - Penalidad [CÓDIGO]", Cuerpo con: datos penalidad, días vencidos, acción requerida, enlace directo al registro. Registra envío en log sistema. Muestra alerta también en dashboard y notificación in-app.</w:t>
            </w:r>
          </w:p>
        </w:tc>
      </w:tr>
    </w:tbl>
    <w:p>
      <w:pPr>
        <w:spacing w:after="200"/>
      </w:pPr>
    </w:p>
    <w:p>
      <w:pPr>
        <w:pStyle w:val="Heading1"/>
      </w:pPr>
      <w:r>
        <w:t xml:space="preserve">Tests de Aceptación</w:t>
      </w:r>
    </w:p>
    <w:p>
      <w:pPr>
        <w:spacing w:after="100"/>
      </w:pPr>
    </w:p>
    <w:p>
      <w:pPr>
        <w:pStyle w:val="ListParagraph"/>
        <w:numPr>
          <w:ilvl w:val="0"/>
          <w:numId w:val="3"/>
        </w:numPr>
      </w:pPr>
      <w:r>
        <w:rPr>
          <w:b/>
          <w:bCs/>
        </w:rPr>
        <w:t xml:space="preserve">Test Acceso Módulo: </w:t>
      </w:r>
      <w:r>
        <w:t xml:space="preserve">Verificar que usuario Administrador puede acceder al módulo de Penalidades y visualiza opciones: Nueva Penalidad, Ver Penalidades, Dashboard.</w:t>
      </w:r>
    </w:p>
    <w:p>
      <w:pPr>
        <w:pStyle w:val="ListParagraph"/>
        <w:numPr>
          <w:ilvl w:val="0"/>
          <w:numId w:val="3"/>
        </w:numPr>
      </w:pPr>
      <w:r>
        <w:rPr>
          <w:b/>
          <w:bCs/>
        </w:rPr>
        <w:t xml:space="preserve">Test Formulario Nueva Penalidad General: </w:t>
      </w:r>
      <w:r>
        <w:t xml:space="preserve">Verificar que al seleccionar "Nueva Penalidad" tipo "General" se despliegan todos los campos requeridos: código contrato, empresa, numeración, subtipo (6 opciones en combo), monto máximo, criterios aplicación, forma aplicación, forma pago.</w:t>
      </w:r>
    </w:p>
    <w:p>
      <w:pPr>
        <w:pStyle w:val="ListParagraph"/>
        <w:numPr>
          <w:ilvl w:val="0"/>
          <w:numId w:val="3"/>
        </w:numPr>
      </w:pPr>
      <w:r>
        <w:rPr>
          <w:b/>
          <w:bCs/>
        </w:rPr>
        <w:t xml:space="preserve">Test Código Autogenerado: </w:t>
      </w:r>
      <w:r>
        <w:t xml:space="preserve">Verificar que al ingresar código contrato "PROY001", tipo "General", numeración "5", y guardar, el sistema genera código "PROY001-PEN-GEN-005" automáticamente y lo muestra en pantalla.</w:t>
      </w:r>
    </w:p>
    <w:p>
      <w:pPr>
        <w:pStyle w:val="ListParagraph"/>
        <w:numPr>
          <w:ilvl w:val="0"/>
          <w:numId w:val="3"/>
        </w:numPr>
      </w:pPr>
      <w:r>
        <w:rPr>
          <w:b/>
          <w:bCs/>
        </w:rPr>
        <w:t xml:space="preserve">Test Criterios Variables Dinámicos: </w:t>
      </w:r>
      <w:r>
        <w:t xml:space="preserve">Verificar que al seleccionar "Criterios de Aplicación: Variable" aparecen dinámicamente 3 campos adicionales: Criterio 2, Criterio 3, Criterio 4, y al cambiar a "Constante" estos campos se ocultan.</w:t>
      </w:r>
    </w:p>
    <w:p>
      <w:pPr>
        <w:pStyle w:val="ListParagraph"/>
        <w:numPr>
          <w:ilvl w:val="0"/>
          <w:numId w:val="3"/>
        </w:numPr>
      </w:pPr>
      <w:r>
        <w:rPr>
          <w:b/>
          <w:bCs/>
        </w:rPr>
        <w:t xml:space="preserve">Test Validación Campos Obligatorios: </w:t>
      </w:r>
      <w:r>
        <w:t xml:space="preserve">Verificar que al intentar guardar sin completar campos obligatorios, el sistema muestra mensajes específicos de error en cada campo vacío y previene el guardado.</w:t>
      </w:r>
    </w:p>
    <w:p>
      <w:pPr>
        <w:pStyle w:val="ListParagraph"/>
        <w:numPr>
          <w:ilvl w:val="0"/>
          <w:numId w:val="3"/>
        </w:numPr>
      </w:pPr>
      <w:r>
        <w:rPr>
          <w:b/>
          <w:bCs/>
        </w:rPr>
        <w:t xml:space="preserve">Test Reporte Retraso Inicio - Campos: </w:t>
      </w:r>
      <w:r>
        <w:t xml:space="preserve">Verificar que al reportar penalidad General "Retraso inicio" se muestran campos: Fecha Inicio Programado (bloqueado), Fecha Inicio Real (date picker), Días Incumplimiento (calculado), Monto Penalidad (calculado), Fecha Comunicación, Adjuntar, Observaciones, Monto Deducido.</w:t>
      </w:r>
    </w:p>
    <w:p>
      <w:pPr>
        <w:pStyle w:val="ListParagraph"/>
        <w:numPr>
          <w:ilvl w:val="0"/>
          <w:numId w:val="3"/>
        </w:numPr>
      </w:pPr>
      <w:r>
        <w:rPr>
          <w:b/>
          <w:bCs/>
        </w:rPr>
        <w:t xml:space="preserve">Test Cálculo Días Incumplimiento: </w:t>
      </w:r>
      <w:r>
        <w:t xml:space="preserve">Verificar que con Fecha Programado "01/01/2025" y Fecha Real "05/01/2025", el sistema calcula y muestra "Días de Incumplimiento: 4 días" automáticamente.</w:t>
      </w:r>
    </w:p>
    <w:p>
      <w:pPr>
        <w:pStyle w:val="ListParagraph"/>
        <w:numPr>
          <w:ilvl w:val="0"/>
          <w:numId w:val="3"/>
        </w:numPr>
      </w:pPr>
      <w:r>
        <w:rPr>
          <w:b/>
          <w:bCs/>
        </w:rPr>
        <w:t xml:space="preserve">Test Cálculo Monto Penalidad: </w:t>
      </w:r>
      <w:r>
        <w:t xml:space="preserve">Verificar que con 4 días de incumplimiento y criterio "0.5% monto contractual por día" sobre contrato de S/. 1,000,000, el sistema calcula y muestra "Monto Penalidad: S/. 20,000.00".</w:t>
      </w:r>
    </w:p>
    <w:p>
      <w:pPr>
        <w:pStyle w:val="ListParagraph"/>
        <w:numPr>
          <w:ilvl w:val="0"/>
          <w:numId w:val="3"/>
        </w:numPr>
      </w:pPr>
      <w:r>
        <w:rPr>
          <w:b/>
          <w:bCs/>
        </w:rPr>
        <w:t xml:space="preserve">Test Alerta Retraso Comunicación: </w:t>
      </w:r>
      <w:r>
        <w:t xml:space="preserve">Verificar que al registrar Fecha Inicio Real con retraso y no registrar Fecha Comunicación dentro de 1 día, aparece badge rojo "Comunicación Pendiente" y se envía email automático al Jefe Proyecto.</w:t>
      </w:r>
    </w:p>
    <w:p>
      <w:pPr>
        <w:pStyle w:val="ListParagraph"/>
        <w:numPr>
          <w:ilvl w:val="0"/>
          <w:numId w:val="3"/>
        </w:numPr>
      </w:pPr>
      <w:r>
        <w:rPr>
          <w:b/>
          <w:bCs/>
        </w:rPr>
        <w:t xml:space="preserve">Test Integración Gestión Entregables: </w:t>
      </w:r>
      <w:r>
        <w:t xml:space="preserve">Verificar que al seleccionar "Retraso entregable" y elegir un entregable del combo, los campos Plazo Establecido, Fecha Presentación Real, Días Incumplimiento y Comunicación se autocompleatan con datos de Gestión de Entregables.</w:t>
      </w:r>
    </w:p>
    <w:p>
      <w:pPr>
        <w:pStyle w:val="ListParagraph"/>
        <w:numPr>
          <w:ilvl w:val="0"/>
          <w:numId w:val="3"/>
        </w:numPr>
      </w:pPr>
      <w:r>
        <w:rPr>
          <w:b/>
          <w:bCs/>
        </w:rPr>
        <w:t xml:space="preserve">Test Penalidad Específica UIT: </w:t>
      </w:r>
      <w:r>
        <w:t xml:space="preserve">Verificar que al seleccionar tipo "Específica", recurrencia "Primera vez", con UIT S/. 5,150, el sistema calcula: Porcentaje UIT: 5%, Monto Penalidad: S/. 257.50 automáticamente.</w:t>
      </w:r>
    </w:p>
    <w:p>
      <w:pPr>
        <w:pStyle w:val="ListParagraph"/>
        <w:numPr>
          <w:ilvl w:val="0"/>
          <w:numId w:val="3"/>
        </w:numPr>
      </w:pPr>
      <w:r>
        <w:rPr>
          <w:b/>
          <w:bCs/>
        </w:rPr>
        <w:t xml:space="preserve">Test Proceso Infracciones - Fase 1 Campos: </w:t>
      </w:r>
      <w:r>
        <w:t xml:space="preserve">Verificar que la sección "Proceso de Gestión de Infracciones - Fase 1" muestra campos: Fecha Presunta Infracción (obligatorio), Información Sustento (textarea obligatorio), Documentos Sustento (file upload múltiple).</w:t>
      </w:r>
    </w:p>
    <w:p>
      <w:pPr>
        <w:pStyle w:val="ListParagraph"/>
        <w:numPr>
          <w:ilvl w:val="0"/>
          <w:numId w:val="3"/>
        </w:numPr>
      </w:pPr>
      <w:r>
        <w:rPr>
          <w:b/>
          <w:bCs/>
        </w:rPr>
        <w:t xml:space="preserve">Test Fase 1 Alerta Automática: </w:t>
      </w:r>
      <w:r>
        <w:t xml:space="preserve">Verificar que al guardar Fase 1 con todos los campos completos, el sistema emite alerta automática al Jefe Proyecto/Coordinador, cambia estado a "EN PROCESO - FASE 1 COMPLETADA" y desbloquea Fase 2.</w:t>
      </w:r>
    </w:p>
    <w:p>
      <w:pPr>
        <w:pStyle w:val="ListParagraph"/>
        <w:numPr>
          <w:ilvl w:val="0"/>
          <w:numId w:val="3"/>
        </w:numPr>
      </w:pPr>
      <w:r>
        <w:rPr>
          <w:b/>
          <w:bCs/>
        </w:rPr>
        <w:t xml:space="preserve">Test Fase 2 Validación Plazo: </w:t>
      </w:r>
      <w:r>
        <w:t xml:space="preserve">Verificar que al ingresar Fecha Comunicación Coordinador 3 días después de Fecha Infracción, aparece alerta roja "PLAZO EXCEDIDO - La comunicación excede el plazo de 1 día. Diferencia: 2 días".</w:t>
      </w:r>
    </w:p>
    <w:p>
      <w:pPr>
        <w:pStyle w:val="ListParagraph"/>
        <w:numPr>
          <w:ilvl w:val="0"/>
          <w:numId w:val="3"/>
        </w:numPr>
      </w:pPr>
      <w:r>
        <w:rPr>
          <w:b/>
          <w:bCs/>
        </w:rPr>
        <w:t xml:space="preserve">Test Fase 3 Cálculo Fecha Límite: </w:t>
      </w:r>
      <w:r>
        <w:t xml:space="preserve">Verificar que al configurar Plazo Subsanación de 5 días hábiles desde fecha 10/01/2025 (viernes), el sistema calcula Fecha Límite: 17/01/2025 (viernes siguiente) excluyendo sábado, domingo.</w:t>
      </w:r>
    </w:p>
    <w:p>
      <w:pPr>
        <w:pStyle w:val="ListParagraph"/>
        <w:numPr>
          <w:ilvl w:val="0"/>
          <w:numId w:val="3"/>
        </w:numPr>
      </w:pPr>
      <w:r>
        <w:rPr>
          <w:b/>
          <w:bCs/>
        </w:rPr>
        <w:t xml:space="preserve">Test Fase 4 Respuesta Tardía: </w:t>
      </w:r>
      <w:r>
        <w:t xml:space="preserve">Verificar que al registrar Fecha Respuesta Contratista 2 días después de Fecha Límite, aparece alerta "RESPUESTA FUERA DE PLAZO - Excede por 2 días hábiles", campo marcado con borde rojo, y se envía notificación.</w:t>
      </w:r>
    </w:p>
    <w:p>
      <w:pPr>
        <w:pStyle w:val="ListParagraph"/>
        <w:numPr>
          <w:ilvl w:val="0"/>
          <w:numId w:val="3"/>
        </w:numPr>
      </w:pPr>
      <w:r>
        <w:rPr>
          <w:b/>
          <w:bCs/>
        </w:rPr>
        <w:t xml:space="preserve">Test Fase 5 Multi-Select Responsables: </w:t>
      </w:r>
      <w:r>
        <w:t xml:space="preserve">Verificar que el campo Responsables permite selección múltiple mediante Ctrl+Click, muestra lista de usuarios con sus roles, y al guardar envía notificación a cada usuario asignado.</w:t>
      </w:r>
    </w:p>
    <w:p>
      <w:pPr>
        <w:pStyle w:val="ListParagraph"/>
        <w:numPr>
          <w:ilvl w:val="0"/>
          <w:numId w:val="3"/>
        </w:numPr>
      </w:pPr>
      <w:r>
        <w:rPr>
          <w:b/>
          <w:bCs/>
        </w:rPr>
        <w:t xml:space="preserve">Test Resultado Se Levanta - Campos: </w:t>
      </w:r>
      <w:r>
        <w:t xml:space="preserve">Verificar que al seleccionar "Se levanta infracción" aparece sección con fondo verde mostrando: Fecha Informe Jefe Proyecto, Adjuntar Informe, Fecha Comunicación Final, Adjuntar Comunicación Final, botón "Cerrar Caso Sin Penalidad".</w:t>
      </w:r>
    </w:p>
    <w:p>
      <w:pPr>
        <w:pStyle w:val="ListParagraph"/>
        <w:numPr>
          <w:ilvl w:val="0"/>
          <w:numId w:val="3"/>
        </w:numPr>
      </w:pPr>
      <w:r>
        <w:rPr>
          <w:b/>
          <w:bCs/>
        </w:rPr>
        <w:t xml:space="preserve">Test Validación Plazo Informe: </w:t>
      </w:r>
      <w:r>
        <w:t xml:space="preserve">Verificar que al ingresar Fecha Informe 7 días después de Solicitud Revisión, aparece alerta "INFORME FUERA DE PLAZO - Excede por 2 días hábiles el plazo de 5 días", pero permite guardar con flag de auditoría.</w:t>
      </w:r>
    </w:p>
    <w:p>
      <w:pPr>
        <w:pStyle w:val="ListParagraph"/>
        <w:numPr>
          <w:ilvl w:val="0"/>
          <w:numId w:val="3"/>
        </w:numPr>
      </w:pPr>
      <w:r>
        <w:rPr>
          <w:b/>
          <w:bCs/>
        </w:rPr>
        <w:t xml:space="preserve">Test Resultado No Se Levanta - Campos: </w:t>
      </w:r>
      <w:r>
        <w:t xml:space="preserve">Verificar que al seleccionar "No se levanta infracción" aparece sección con fondo rojo mostrando: Fecha Informe, Adjuntar Informe, Fecha Comunicación Final, Adjuntar Comunicación, Monto Deducido del Pago (obligatorio), botón "Cerrar Caso Con Penalidad Aplicada".</w:t>
      </w:r>
    </w:p>
    <w:p>
      <w:pPr>
        <w:pStyle w:val="ListParagraph"/>
        <w:numPr>
          <w:ilvl w:val="0"/>
          <w:numId w:val="3"/>
        </w:numPr>
      </w:pPr>
      <w:r>
        <w:rPr>
          <w:b/>
          <w:bCs/>
        </w:rPr>
        <w:t xml:space="preserve">Test Cierre Con Penalidad: </w:t>
      </w:r>
      <w:r>
        <w:t xml:space="preserve">Verificar que al cerrar caso con penalidad aplicada completando todos los campos, el sistema: cambia estado a "CERRADO CON PENALIDAD APLICADA", marca registro inmutable, actualiza contador de penalidades del contrato, genera registro en módulo Pagos, envía notificaciones a 4 roles, muestra mensaje confirmación con resumen.</w:t>
      </w:r>
    </w:p>
    <w:p>
      <w:pPr>
        <w:pStyle w:val="ListParagraph"/>
        <w:numPr>
          <w:ilvl w:val="0"/>
          <w:numId w:val="3"/>
        </w:numPr>
      </w:pPr>
      <w:r>
        <w:rPr>
          <w:b/>
          <w:bCs/>
        </w:rPr>
        <w:t xml:space="preserve">Test Filtros Avanzados: </w:t>
      </w:r>
      <w:r>
        <w:t xml:space="preserve">Verificar que los filtros en "Ver Penalidades" funcionan correctamente: combo Tipo (2 opciones), combo Subtipo (6 opciones), combo Estado (4 opciones), campo Empresa (autocomplete), date pickers rango fechas, y la tabla se actualiza en tiempo real.</w:t>
      </w:r>
    </w:p>
    <w:p>
      <w:pPr>
        <w:pStyle w:val="ListParagraph"/>
        <w:numPr>
          <w:ilvl w:val="0"/>
          <w:numId w:val="3"/>
        </w:numPr>
      </w:pPr>
      <w:r>
        <w:rPr>
          <w:b/>
          <w:bCs/>
        </w:rPr>
        <w:t xml:space="preserve">Test Exportación Excel: </w:t>
      </w:r>
      <w:r>
        <w:t xml:space="preserve">Verificar que al exportar a Excel se genera archivo con 3 hojas: "Penalidades" (datos completos), "Resumen" (estadísticas y gráficos), "Metadata" (fecha, usuario, filtros), y el archivo se descarga con nombre "Penalidades_2025-01-15_14-30.xlsx".</w:t>
      </w:r>
    </w:p>
    <w:p>
      <w:pPr>
        <w:pStyle w:val="ListParagraph"/>
        <w:numPr>
          <w:ilvl w:val="0"/>
          <w:numId w:val="3"/>
        </w:numPr>
      </w:pPr>
      <w:r>
        <w:rPr>
          <w:b/>
          <w:bCs/>
        </w:rPr>
        <w:t xml:space="preserve">Test Dashboard KPIs: </w:t>
      </w:r>
      <w:r>
        <w:t xml:space="preserve">Verificar que Dashboard muestra 4 tarjetas KPI con valores numéricos correctos: Total Penalidades Activas (número), Monto Total Deducido (formato S/. con 2 decimales), Penalidades en Proceso (número), Alertas Pendientes (número).</w:t>
      </w:r>
    </w:p>
    <w:p>
      <w:pPr>
        <w:pStyle w:val="ListParagraph"/>
        <w:numPr>
          <w:ilvl w:val="0"/>
          <w:numId w:val="3"/>
        </w:numPr>
      </w:pPr>
      <w:r>
        <w:rPr>
          <w:b/>
          <w:bCs/>
        </w:rPr>
        <w:t xml:space="preserve">Test Dashboard Gráficos: </w:t>
      </w:r>
      <w:r>
        <w:t xml:space="preserve">Verificar que Dashboard muestra pie chart "Penalidades por Estado" con colores diferenciados (verde, amarillo, rojo) y bar chart "Penalidades por Tipo/Subtipo" con series apiladas correctamente.</w:t>
      </w:r>
    </w:p>
    <w:p>
      <w:pPr>
        <w:pStyle w:val="ListParagraph"/>
        <w:numPr>
          <w:ilvl w:val="0"/>
          <w:numId w:val="3"/>
        </w:numPr>
      </w:pPr>
      <w:r>
        <w:rPr>
          <w:b/>
          <w:bCs/>
        </w:rPr>
        <w:t xml:space="preserve">Test Tabla Infracciones Pendientes: </w:t>
      </w:r>
      <w:r>
        <w:t xml:space="preserve">Verificar que tabla "Infracciones Pendientes" muestra columnas: Empresa (texto), Código (enlace clickeable), Fase Actual (badge con color), Días Transcurridos (número con color según urgencia), Acción (botón "Ver Detalle").</w:t>
      </w:r>
    </w:p>
    <w:p>
      <w:pPr>
        <w:pStyle w:val="ListParagraph"/>
        <w:numPr>
          <w:ilvl w:val="0"/>
          <w:numId w:val="3"/>
        </w:numPr>
      </w:pPr>
      <w:r>
        <w:rPr>
          <w:b/>
          <w:bCs/>
        </w:rPr>
        <w:t xml:space="preserve">Test Permisos Administrador: </w:t>
      </w:r>
      <w:r>
        <w:t xml:space="preserve">Verificar que usuario con rol Administrador puede: crear penalidades, editar penalidades (todas), eliminar penalidades (configuradas y en proceso), ver todas las penalidades, acceder a dashboard completo, generar reportes.</w:t>
      </w:r>
    </w:p>
    <w:p>
      <w:pPr>
        <w:pStyle w:val="ListParagraph"/>
        <w:numPr>
          <w:ilvl w:val="0"/>
          <w:numId w:val="3"/>
        </w:numPr>
      </w:pPr>
      <w:r>
        <w:rPr>
          <w:b/>
          <w:bCs/>
        </w:rPr>
        <w:t xml:space="preserve">Test Permisos Jefe Proyecto: </w:t>
      </w:r>
      <w:r>
        <w:t xml:space="preserve">Verificar que usuario con rol Jefe Proyecto puede: crear penalidades de sus proyectos, editar penalidades de sus proyectos, NO puede eliminar, ver penalidades de sus proyectos, acceder a dashboard filtrado por sus proyectos.</w:t>
      </w:r>
    </w:p>
    <w:p>
      <w:pPr>
        <w:pStyle w:val="ListParagraph"/>
        <w:numPr>
          <w:ilvl w:val="0"/>
          <w:numId w:val="3"/>
        </w:numPr>
      </w:pPr>
      <w:r>
        <w:rPr>
          <w:b/>
          <w:bCs/>
        </w:rPr>
        <w:t xml:space="preserve">Test Permisos Coordinador Contrato: </w:t>
      </w:r>
      <w:r>
        <w:t xml:space="preserve">Verificar que Coordinador puede: editar Fases 2-5 de infracciones de sus contratos, NO puede crear ni eliminar, ver penalidades de sus contratos, acceder a dashboard filtrado.</w:t>
      </w:r>
    </w:p>
    <w:p>
      <w:pPr>
        <w:pStyle w:val="ListParagraph"/>
        <w:numPr>
          <w:ilvl w:val="0"/>
          <w:numId w:val="3"/>
        </w:numPr>
      </w:pPr>
      <w:r>
        <w:rPr>
          <w:b/>
          <w:bCs/>
        </w:rPr>
        <w:t xml:space="preserve">Test Permisos Usuario Operativo: </w:t>
      </w:r>
      <w:r>
        <w:t xml:space="preserve">Verificar que Usuario Operativo puede: editar solo Fase 5 si fue asignado como responsable, el resto solo lectura, NO puede crear/editar/eliminar penalidades, ver penalidades asignadas, dashboard simplificado.</w:t>
      </w:r>
    </w:p>
    <w:p>
      <w:pPr>
        <w:pStyle w:val="ListParagraph"/>
        <w:numPr>
          <w:ilvl w:val="0"/>
          <w:numId w:val="3"/>
        </w:numPr>
      </w:pPr>
      <w:r>
        <w:rPr>
          <w:b/>
          <w:bCs/>
        </w:rPr>
        <w:t xml:space="preserve">Test Denegación Eliminación: </w:t>
      </w:r>
      <w:r>
        <w:t xml:space="preserve">Verificar que al intentar eliminar penalidad "Cerrada Con Penalidad Aplicada", aparece modal "Acción No Permitida" con mensaje específico, opciones "Ver Detalle" y "Ver Historial", y la penalidad no se elimina.</w:t>
      </w:r>
    </w:p>
    <w:p>
      <w:pPr>
        <w:pStyle w:val="ListParagraph"/>
        <w:numPr>
          <w:ilvl w:val="0"/>
          <w:numId w:val="3"/>
        </w:numPr>
      </w:pPr>
      <w:r>
        <w:rPr>
          <w:b/>
          <w:bCs/>
        </w:rPr>
        <w:t xml:space="preserve">Test Adjuntar Múltiples Archivos: </w:t>
      </w:r>
      <w:r>
        <w:t xml:space="preserve">Verificar que campo "Adjuntar" permite seleccionar hasta 10 archivos simultáneamente, valida tamaño máximo 10MB por archivo, valida formatos permitidos (PDF, DOCX, JPG, PNG, XLSX), muestra lista con nombres y tamaños, permite eliminar individualmente.</w:t>
      </w:r>
    </w:p>
    <w:p>
      <w:pPr>
        <w:pStyle w:val="ListParagraph"/>
        <w:numPr>
          <w:ilvl w:val="0"/>
          <w:numId w:val="3"/>
        </w:numPr>
      </w:pPr>
      <w:r>
        <w:rPr>
          <w:b/>
          <w:bCs/>
        </w:rPr>
        <w:t xml:space="preserve">Test Validación Formatos Archivo: </w:t>
      </w:r>
      <w:r>
        <w:t xml:space="preserve">Verificar que al intentar adjuntar archivo .exe, el sistema muestra error "Formato no permitido. Formatos válidos: PDF, DOC, DOCX, XLS, XLSX, JPG, PNG, EML, MSG" y no permite el adjunto.</w:t>
      </w:r>
    </w:p>
    <w:p>
      <w:pPr>
        <w:pStyle w:val="ListParagraph"/>
        <w:numPr>
          <w:ilvl w:val="0"/>
          <w:numId w:val="3"/>
        </w:numPr>
      </w:pPr>
      <w:r>
        <w:rPr>
          <w:b/>
          <w:bCs/>
        </w:rPr>
        <w:t xml:space="preserve">Test Validación Tamaño Archivo: </w:t>
      </w:r>
      <w:r>
        <w:t xml:space="preserve">Verificar que al intentar adjuntar archivo de 15MB, el sistema muestra error "El archivo excede el tamaño máximo permitido de 10MB. Tamaño actual: 15.2MB" y no permite el adjunto.</w:t>
      </w:r>
    </w:p>
    <w:p>
      <w:pPr>
        <w:pStyle w:val="ListParagraph"/>
        <w:numPr>
          <w:ilvl w:val="0"/>
          <w:numId w:val="3"/>
        </w:numPr>
      </w:pPr>
      <w:r>
        <w:rPr>
          <w:b/>
          <w:bCs/>
        </w:rPr>
        <w:t xml:space="preserve">Test Notificación Email: </w:t>
      </w:r>
      <w:r>
        <w:t xml:space="preserve">Verificar que al emitirse alerta de plazo vencido, se envía email a destinatarios correctos con: asunto descriptivo "⚠️ ALERTA: [TIPO] - Penalidad [CÓDIGO]", cuerpo con datos completos, enlace funcional al registro, y el envío se registra en log.</w:t>
      </w:r>
    </w:p>
    <w:p>
      <w:pPr>
        <w:pStyle w:val="ListParagraph"/>
        <w:numPr>
          <w:ilvl w:val="0"/>
          <w:numId w:val="3"/>
        </w:numPr>
      </w:pPr>
      <w:r>
        <w:rPr>
          <w:b/>
          <w:bCs/>
        </w:rPr>
        <w:t xml:space="preserve">Test Log Auditoría Crear: </w:t>
      </w:r>
      <w:r>
        <w:t xml:space="preserve">Verificar que al crear una penalidad, el log de auditoría registra: timestamp exacto, usuario (ID y nombre), acción "INSERT", código penalidad, todos los valores ingresados en formato JSON, IP del usuario.</w:t>
      </w:r>
    </w:p>
    <w:p>
      <w:pPr>
        <w:pStyle w:val="ListParagraph"/>
        <w:numPr>
          <w:ilvl w:val="0"/>
          <w:numId w:val="3"/>
        </w:numPr>
      </w:pPr>
      <w:r>
        <w:rPr>
          <w:b/>
          <w:bCs/>
        </w:rPr>
        <w:t xml:space="preserve">Test Log Auditoría Editar: </w:t>
      </w:r>
      <w:r>
        <w:t xml:space="preserve">Verificar que al editar una penalidad, el log registra: timestamp, usuario, acción "UPDATE", código penalidad, valores anteriores y nuevos en JSON (solo campos modificados), IP.</w:t>
      </w:r>
    </w:p>
    <w:p>
      <w:pPr>
        <w:pStyle w:val="ListParagraph"/>
        <w:numPr>
          <w:ilvl w:val="0"/>
          <w:numId w:val="3"/>
        </w:numPr>
      </w:pPr>
      <w:r>
        <w:rPr>
          <w:b/>
          <w:bCs/>
        </w:rPr>
        <w:t xml:space="preserve">Test Log Auditoría Eliminar: </w:t>
      </w:r>
      <w:r>
        <w:t xml:space="preserve">Verificar que al eliminar una penalidad, el log registra: timestamp, usuario, acción "DELETE", código penalidad, justificación ingresada, todos los datos eliminados en JSON completo, IP.</w:t>
      </w:r>
    </w:p>
    <w:p>
      <w:pPr>
        <w:pStyle w:val="ListParagraph"/>
        <w:numPr>
          <w:ilvl w:val="0"/>
          <w:numId w:val="3"/>
        </w:numPr>
      </w:pPr>
      <w:r>
        <w:rPr>
          <w:b/>
          <w:bCs/>
        </w:rPr>
        <w:t xml:space="preserve">Test Responsive Desktop: </w:t>
      </w:r>
      <w:r>
        <w:t xml:space="preserve">Verificar que en resolución 1920×1080 la interfaz muestra: tabla completa con todas las columnas visibles, formularios en 2 columnas, gráficos dashboard ocupando 50% ancho cada uno, sin scroll horizontal.</w:t>
      </w:r>
    </w:p>
    <w:p>
      <w:pPr>
        <w:pStyle w:val="ListParagraph"/>
        <w:numPr>
          <w:ilvl w:val="0"/>
          <w:numId w:val="3"/>
        </w:numPr>
      </w:pPr>
      <w:r>
        <w:rPr>
          <w:b/>
          <w:bCs/>
        </w:rPr>
        <w:t xml:space="preserve">Test Responsive Tablet: </w:t>
      </w:r>
      <w:r>
        <w:t xml:space="preserve">Verificar que en iPad (1024×768) la interfaz muestra: tabla con columnas principales (oculta secundarias), formularios en 1 columna ampliada, gráficos apilados verticalmente, menú adaptado, scroll vertical fluido.</w:t>
      </w:r>
    </w:p>
    <w:p>
      <w:pPr>
        <w:pStyle w:val="ListParagraph"/>
        <w:numPr>
          <w:ilvl w:val="0"/>
          <w:numId w:val="3"/>
        </w:numPr>
      </w:pPr>
      <w:r>
        <w:rPr>
          <w:b/>
          <w:bCs/>
        </w:rPr>
        <w:t xml:space="preserve">Test Responsive Móvil: </w:t>
      </w:r>
      <w:r>
        <w:t xml:space="preserve">Verificar que en iPhone (375×667) la interfaz muestra: tarjetas en lugar de tabla, formularios columna única, botones ampliados (mínimo 44×44px), date pickers nativos, menú hamburguesa, todas funcionalidades accesibles.</w:t>
      </w:r>
    </w:p>
    <w:p>
      <w:pPr>
        <w:pStyle w:val="ListParagraph"/>
        <w:numPr>
          <w:ilvl w:val="0"/>
          <w:numId w:val="3"/>
        </w:numPr>
      </w:pPr>
      <w:r>
        <w:rPr>
          <w:b/>
          <w:bCs/>
        </w:rPr>
        <w:t xml:space="preserve">Test Actualización Automática Dashboard: </w:t>
      </w:r>
      <w:r>
        <w:t xml:space="preserve">Verificar que Dashboard se actualiza automáticamente cada 5 minutos sin recargar página completa, muestra indicador "Última actualización: hace X minutos", y los datos se actualizan correctamente (números, gráficos, tablas).</w:t>
      </w:r>
    </w:p>
    <w:p>
      <w:pPr>
        <w:pStyle w:val="ListParagraph"/>
        <w:numPr>
          <w:ilvl w:val="0"/>
          <w:numId w:val="3"/>
        </w:numPr>
      </w:pPr>
      <w:r>
        <w:rPr>
          <w:b/>
          <w:bCs/>
        </w:rPr>
        <w:t xml:space="preserve">Test Búsqueda Empresa Autocomplete: </w:t>
      </w:r>
      <w:r>
        <w:t xml:space="preserve">Verificar que al escribir "CONS" en campo Empresa (autocomplete), el sistema muestra dropdown con empresas que contengan "CONS": "CONSTRUCTORA ABC S.A.C.", "CONSORCIO XYZ", limitado a 10 resultados, ordenado alfabéticamente.</w:t>
      </w:r>
    </w:p>
    <w:p>
      <w:pPr>
        <w:pStyle w:val="ListParagraph"/>
        <w:numPr>
          <w:ilvl w:val="0"/>
          <w:numId w:val="3"/>
        </w:numPr>
      </w:pPr>
      <w:r>
        <w:rPr>
          <w:b/>
          <w:bCs/>
        </w:rPr>
        <w:t xml:space="preserve">Test Paginación Lista Penalidades: </w:t>
      </w:r>
      <w:r>
        <w:t xml:space="preserve">Verificar que si hay más de 20 penalidades, la tabla muestra paginación: controles Anterior/Siguiente, selector de registros por página (10/20/50/100), indicador "Mostrando 1-20 de 150", navegación numérica (1, 2, 3... 8).</w:t>
      </w:r>
    </w:p>
    <w:p>
      <w:pPr>
        <w:pStyle w:val="ListParagraph"/>
        <w:numPr>
          <w:ilvl w:val="0"/>
          <w:numId w:val="3"/>
        </w:numPr>
      </w:pPr>
      <w:r>
        <w:rPr>
          <w:b/>
          <w:bCs/>
        </w:rPr>
        <w:t xml:space="preserve">Test Ordenamiento Columnas: </w:t>
      </w:r>
      <w:r>
        <w:t xml:space="preserve">Verificar que al hacer clic en header columna "Fecha Registro", la tabla se ordena ascendente (icono flecha arriba), segundo clic ordena descendente (flecha abajo), tercer clic remueve ordenamiento, y ordenamiento persiste al cambiar página.</w:t>
      </w:r>
    </w:p>
    <w:p>
      <w:pPr>
        <w:pStyle w:val="ListParagraph"/>
        <w:numPr>
          <w:ilvl w:val="0"/>
          <w:numId w:val="3"/>
        </w:numPr>
      </w:pPr>
      <w:r>
        <w:rPr>
          <w:b/>
          <w:bCs/>
        </w:rPr>
        <w:t xml:space="preserve">Test Accesibilidad Teclado: </w:t>
      </w:r>
      <w:r>
        <w:t xml:space="preserve">Verificar que toda la interfaz es navegable con teclado: Tab navega entre elementos, Enter activa botones/enlaces, Escape cierra modales, flechas navegan combos, Ctrl+S guarda formulario, y elementos muestran focus visible.</w:t>
      </w:r>
    </w:p>
    <w:p>
      <w:pPr>
        <w:pStyle w:val="ListParagraph"/>
        <w:numPr>
          <w:ilvl w:val="0"/>
          <w:numId w:val="3"/>
        </w:numPr>
      </w:pPr>
      <w:r>
        <w:rPr>
          <w:b/>
          <w:bCs/>
        </w:rPr>
        <w:t xml:space="preserve">Test Performance Carga Inicial: </w:t>
      </w:r>
      <w:r>
        <w:t xml:space="preserve">Verificar que la página inicial del módulo carga en menos de 3 segundos con conexión estándar (10 Mbps), muestra skeleton loaders durante carga, y la interfaz es interactiva en menos de 5 segundos.</w:t>
      </w:r>
    </w:p>
    <w:p>
      <w:pPr>
        <w:pStyle w:val="ListParagraph"/>
        <w:numPr>
          <w:ilvl w:val="0"/>
          <w:numId w:val="3"/>
        </w:numPr>
      </w:pPr>
      <w:r>
        <w:rPr>
          <w:b/>
          <w:bCs/>
        </w:rPr>
        <w:t xml:space="preserve">Test Manejo Errores Conexión: </w:t>
      </w:r>
      <w:r>
        <w:t xml:space="preserve">Verificar que si se pierde conexión durante guardado, aparece mensaje toast "Error de conexión. Los cambios se guardarán automáticamente cuando se restablezca la conexión", guarda datos en localStorage temporalmente, y reintenta automáticamente cada 30 segundos.</w:t>
      </w:r>
    </w:p>
    <w:p>
      <w:pPr>
        <w:pStyle w:val="ListParagraph"/>
        <w:numPr>
          <w:ilvl w:val="0"/>
          <w:numId w:val="3"/>
        </w:numPr>
      </w:pPr>
      <w:r>
        <w:rPr>
          <w:b/>
          <w:bCs/>
        </w:rPr>
        <w:t xml:space="preserve">Test Validación Cross-Site Scripting: </w:t>
      </w:r>
      <w:r>
        <w:t xml:space="preserve">Verificar que al ingresar &lt;script&gt;alert('XSS')&lt;/script&gt; en campo Descripción, el sistema sanitiza la entrada, guarda el texto escapado, y al visualizar muestra el texto literal sin ejecutar script.</w:t>
      </w:r>
    </w:p>
    <w:p>
      <w:pPr>
        <w:pStyle w:val="ListParagraph"/>
        <w:numPr>
          <w:ilvl w:val="0"/>
          <w:numId w:val="3"/>
        </w:numPr>
      </w:pPr>
      <w:r>
        <w:rPr>
          <w:b/>
          <w:bCs/>
        </w:rPr>
        <w:t xml:space="preserve">Test Backup Automático Formulario: </w:t>
      </w:r>
      <w:r>
        <w:t xml:space="preserve">Verificar que mientras se completa un formulario largo, el sistema guarda automáticamente en localStorage cada 30 segundos, y si el navegador se cierra accidentalmente, al volver ofrece restaurar el formulario con mensaje "¿Desea restaurar los datos del formulario?". </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decimal"/>
      <w:lvlText w:val="%1."/>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240" w:after="120"/>
      <w:outlineLvl w:val="0"/>
    </w:pPr>
    <w:rPr>
      <w:rFonts w:ascii="Arial" w:cs="Arial" w:eastAsia="Arial" w:hAnsi="Arial"/>
      <w:b/>
      <w:bCs/>
      <w:color w:val="2E75B6"/>
      <w:sz w:val="32"/>
      <w:szCs w:val="32"/>
    </w:rPr>
  </w:style>
  <w:style w:type="paragraph" w:styleId="Heading2">
    <w:name w:val="Heading 2"/>
    <w:basedOn w:val="Normal"/>
    <w:next w:val="Normal"/>
    <w:qFormat/>
    <w:pPr>
      <w:spacing w:before="180" w:after="120"/>
      <w:outlineLvl w:val="1"/>
    </w:pPr>
    <w:rPr>
      <w:rFonts w:ascii="Arial" w:cs="Arial" w:eastAsia="Arial" w:hAnsi="Arial"/>
      <w:b/>
      <w:bCs/>
      <w:color w:val="2E75B6"/>
      <w:sz w:val="28"/>
      <w:szCs w:val="28"/>
    </w:rPr>
  </w:style>
  <w:style w:type="paragraph" w:styleId="Heading3">
    <w:name w:val="Heading 3"/>
    <w:basedOn w:val="Normal"/>
    <w:next w:val="Normal"/>
    <w:qFormat/>
    <w:pPr>
      <w:spacing w:before="120" w:after="100"/>
      <w:outlineLvl w:val="2"/>
    </w:pPr>
    <w:rPr>
      <w:rFonts w:ascii="Arial" w:cs="Arial" w:eastAsia="Arial" w:hAnsi="Arial"/>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2025-12-17T20:05:49.004Z</dcterms:created>
  <dcterms:modified xsi:type="dcterms:W3CDTF">2025-12-17T20:05:49.004Z</dcterms:modified>
</cp:coreProperties>
</file>

<file path=docProps/custom.xml><?xml version="1.0" encoding="utf-8"?>
<Properties xmlns="http://schemas.openxmlformats.org/officeDocument/2006/custom-properties" xmlns:vt="http://schemas.openxmlformats.org/officeDocument/2006/docPropsVTypes"/>
</file>